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4925C" w14:textId="675A508D" w:rsidR="003D5782" w:rsidRDefault="003D5782"/>
    <w:p w14:paraId="735C1424" w14:textId="77777777" w:rsidR="000B0059" w:rsidRDefault="000B0059"/>
    <w:p w14:paraId="24AECE19" w14:textId="11E7B722" w:rsidR="000B0059" w:rsidRDefault="000B0059" w:rsidP="000B0059">
      <w:pPr>
        <w:jc w:val="center"/>
        <w:rPr>
          <w:b/>
          <w:bCs/>
        </w:rPr>
      </w:pPr>
      <w:r w:rsidRPr="000B0059">
        <w:rPr>
          <w:b/>
          <w:bCs/>
        </w:rPr>
        <w:t>M</w:t>
      </w:r>
      <w:r>
        <w:rPr>
          <w:b/>
          <w:bCs/>
        </w:rPr>
        <w:t>INUTES</w:t>
      </w:r>
      <w:r w:rsidRPr="000B0059">
        <w:rPr>
          <w:b/>
          <w:bCs/>
        </w:rPr>
        <w:t xml:space="preserve"> </w:t>
      </w:r>
      <w:r>
        <w:rPr>
          <w:b/>
          <w:bCs/>
        </w:rPr>
        <w:t>FOR</w:t>
      </w:r>
      <w:r w:rsidRPr="000B0059">
        <w:rPr>
          <w:b/>
          <w:bCs/>
        </w:rPr>
        <w:t xml:space="preserve"> F</w:t>
      </w:r>
      <w:r>
        <w:rPr>
          <w:b/>
          <w:bCs/>
        </w:rPr>
        <w:t>EBRUARY</w:t>
      </w:r>
      <w:r w:rsidRPr="000B0059">
        <w:rPr>
          <w:b/>
          <w:bCs/>
        </w:rPr>
        <w:t xml:space="preserve"> 12, </w:t>
      </w:r>
      <w:proofErr w:type="gramStart"/>
      <w:r w:rsidRPr="000B0059">
        <w:rPr>
          <w:b/>
          <w:bCs/>
        </w:rPr>
        <w:t>2026</w:t>
      </w:r>
      <w:proofErr w:type="gramEnd"/>
      <w:r w:rsidRPr="000B0059">
        <w:rPr>
          <w:b/>
          <w:bCs/>
        </w:rPr>
        <w:t xml:space="preserve"> M</w:t>
      </w:r>
      <w:r>
        <w:rPr>
          <w:b/>
          <w:bCs/>
        </w:rPr>
        <w:t>EETING</w:t>
      </w:r>
    </w:p>
    <w:p w14:paraId="3FEE77C1" w14:textId="77777777" w:rsidR="000B0059" w:rsidRDefault="000B0059" w:rsidP="000B0059">
      <w:pPr>
        <w:jc w:val="center"/>
        <w:rPr>
          <w:b/>
          <w:bCs/>
        </w:rPr>
      </w:pPr>
    </w:p>
    <w:p w14:paraId="371C9D7B" w14:textId="61160B3D" w:rsidR="000B0059" w:rsidRDefault="000B0059" w:rsidP="000B0059">
      <w:r w:rsidRPr="000B0059">
        <w:t xml:space="preserve">Meeting </w:t>
      </w:r>
      <w:r>
        <w:t xml:space="preserve">was called to order by Paul </w:t>
      </w:r>
      <w:proofErr w:type="gramStart"/>
      <w:r>
        <w:t>Guise @</w:t>
      </w:r>
      <w:proofErr w:type="gramEnd"/>
      <w:r>
        <w:t xml:space="preserve"> 7:00pm</w:t>
      </w:r>
    </w:p>
    <w:p w14:paraId="4BD80233" w14:textId="186ABE3D" w:rsidR="002D7FCD" w:rsidRDefault="002D7FCD" w:rsidP="002D7FCD">
      <w:r>
        <w:t>PLEDGE OF ALLEGIANCE- Led by Paul Guise</w:t>
      </w:r>
      <w:r>
        <w:br/>
        <w:t>MOMENT OF SILENCE- Led by Paul Guise</w:t>
      </w:r>
    </w:p>
    <w:p w14:paraId="3D0BEB3A" w14:textId="77777777" w:rsidR="002D7FCD" w:rsidRDefault="002D7FCD" w:rsidP="000B0059">
      <w:r>
        <w:t xml:space="preserve">PUBLIC COMMENT FOR AGENDA ITEMS  </w:t>
      </w:r>
    </w:p>
    <w:p w14:paraId="0AC8D320" w14:textId="6ED6AF31" w:rsidR="000B0059" w:rsidRDefault="000B0059" w:rsidP="000B0059">
      <w:r>
        <w:t>Antoinette Boyer- comments on the BOS salaries and the Secretary, commented on the O</w:t>
      </w:r>
      <w:r w:rsidR="002D7FCD">
        <w:t>OR and how the RTK officer is not handling things properly.</w:t>
      </w:r>
    </w:p>
    <w:p w14:paraId="7C19A0BE" w14:textId="4159A645" w:rsidR="002D7FCD" w:rsidRDefault="002D7FCD" w:rsidP="002D7FCD">
      <w:pPr>
        <w:pStyle w:val="NoSpacing"/>
      </w:pPr>
      <w:r>
        <w:t xml:space="preserve">1. Approve January 5, </w:t>
      </w:r>
      <w:proofErr w:type="gramStart"/>
      <w:r>
        <w:t>2026</w:t>
      </w:r>
      <w:proofErr w:type="gramEnd"/>
      <w:r>
        <w:t xml:space="preserve"> Reorg Meeting Minutes and BOS Regular Meeting Minutes- Jeff King made the motion to approve the </w:t>
      </w:r>
      <w:r w:rsidR="00D50147">
        <w:t xml:space="preserve">Reorg meeting </w:t>
      </w:r>
      <w:r>
        <w:t>minutes and second by Ron Resh- Motion carried</w:t>
      </w:r>
      <w:r w:rsidR="00D50147">
        <w:t xml:space="preserve"> Paul Guise made the motion to approve the reg BOS meeting minutes and second Jeff King- Motion carried</w:t>
      </w:r>
    </w:p>
    <w:p w14:paraId="7E38A36A" w14:textId="4BBEDF1F" w:rsidR="002D7FCD" w:rsidRDefault="002D7FCD" w:rsidP="002D7FCD">
      <w:pPr>
        <w:pStyle w:val="NoSpacing"/>
      </w:pPr>
      <w:r>
        <w:t>2. Approve Bill List for February 12, 2026</w:t>
      </w:r>
      <w:r w:rsidR="00D50147">
        <w:t xml:space="preserve"> – Motion to accept the bill list by Ron Resh and second by Jeff King – Motion carried</w:t>
      </w:r>
    </w:p>
    <w:p w14:paraId="5DE2063A" w14:textId="77777777" w:rsidR="002D7FCD" w:rsidRDefault="002D7FCD" w:rsidP="002D7FCD">
      <w:pPr>
        <w:pStyle w:val="NoSpacing"/>
      </w:pPr>
      <w:r>
        <w:t xml:space="preserve">3. </w:t>
      </w:r>
      <w:proofErr w:type="gramStart"/>
      <w:r>
        <w:t>Acknowledge  Financial</w:t>
      </w:r>
      <w:proofErr w:type="gramEnd"/>
      <w:r>
        <w:t xml:space="preserve"> Report for February 12, 2026</w:t>
      </w:r>
    </w:p>
    <w:p w14:paraId="4315CE7D" w14:textId="7317F73C" w:rsidR="002D7FCD" w:rsidRDefault="002D7FCD" w:rsidP="002D7FCD">
      <w:pPr>
        <w:pStyle w:val="NoSpacing"/>
      </w:pPr>
      <w:r>
        <w:t>4. Miscellaneous Items</w:t>
      </w:r>
      <w:r w:rsidR="00A47441">
        <w:t>- None</w:t>
      </w:r>
    </w:p>
    <w:p w14:paraId="4425EA90" w14:textId="77777777" w:rsidR="00A47441" w:rsidRDefault="00A47441" w:rsidP="002D7FCD">
      <w:pPr>
        <w:pStyle w:val="NoSpacing"/>
      </w:pPr>
    </w:p>
    <w:p w14:paraId="2AD95E09" w14:textId="0EB1D551" w:rsidR="00A47441" w:rsidRDefault="00A47441" w:rsidP="002D7FCD">
      <w:pPr>
        <w:pStyle w:val="NoSpacing"/>
      </w:pPr>
      <w:r>
        <w:t>ROADMASTER’S REPORT- (Chuck King sick)- Paul read the report</w:t>
      </w:r>
    </w:p>
    <w:p w14:paraId="60CC36BF" w14:textId="7EDA888F" w:rsidR="00A47441" w:rsidRDefault="00A47441" w:rsidP="002D7FCD">
      <w:pPr>
        <w:pStyle w:val="NoSpacing"/>
      </w:pPr>
      <w:r>
        <w:t xml:space="preserve">Winter maintenance on roads for weather, </w:t>
      </w:r>
      <w:proofErr w:type="gramStart"/>
      <w:r>
        <w:t>Building</w:t>
      </w:r>
      <w:proofErr w:type="gramEnd"/>
      <w:r>
        <w:t xml:space="preserve"> maintenance, painted secretary’s office, helped where needed with the heating system that was installed.</w:t>
      </w:r>
    </w:p>
    <w:p w14:paraId="7CA013FF" w14:textId="77777777" w:rsidR="00A47441" w:rsidRDefault="00A47441" w:rsidP="002D7FCD">
      <w:pPr>
        <w:pStyle w:val="NoSpacing"/>
      </w:pPr>
    </w:p>
    <w:p w14:paraId="0DFB45F9" w14:textId="7BB82929" w:rsidR="00A47441" w:rsidRDefault="00A47441" w:rsidP="002D7FCD">
      <w:pPr>
        <w:pStyle w:val="NoSpacing"/>
      </w:pPr>
      <w:r>
        <w:t>SUPERVISOR’S REPORT- None</w:t>
      </w:r>
    </w:p>
    <w:p w14:paraId="78661E01" w14:textId="77777777" w:rsidR="00A47441" w:rsidRDefault="00A47441" w:rsidP="002D7FCD">
      <w:pPr>
        <w:pStyle w:val="NoSpacing"/>
      </w:pPr>
    </w:p>
    <w:p w14:paraId="2375A252" w14:textId="46349782" w:rsidR="00A47441" w:rsidRDefault="00A47441" w:rsidP="002D7FCD">
      <w:pPr>
        <w:pStyle w:val="NoSpacing"/>
      </w:pPr>
      <w:r>
        <w:t xml:space="preserve">ZONING OFFICER’S REPORT- </w:t>
      </w:r>
    </w:p>
    <w:p w14:paraId="5F683FE1" w14:textId="6A406B47" w:rsidR="00A47441" w:rsidRDefault="00A47441" w:rsidP="002D7FCD">
      <w:pPr>
        <w:pStyle w:val="NoSpacing"/>
      </w:pPr>
      <w:r>
        <w:t>1. One building permit (125 Tammy Dr- Matta) and one zoning permit</w:t>
      </w:r>
      <w:r w:rsidR="00DF0892">
        <w:t xml:space="preserve"> </w:t>
      </w:r>
      <w:r>
        <w:t xml:space="preserve">(4520 Oxford Rd) were issued in January </w:t>
      </w:r>
    </w:p>
    <w:p w14:paraId="65B4B144" w14:textId="1036C932" w:rsidR="00A47441" w:rsidRDefault="00A47441" w:rsidP="002D7FCD">
      <w:pPr>
        <w:pStyle w:val="NoSpacing"/>
      </w:pPr>
      <w:r w:rsidRPr="00A47441">
        <w:t xml:space="preserve">2. </w:t>
      </w:r>
      <w:r w:rsidR="00642888">
        <w:t>Plans being reviewed:</w:t>
      </w:r>
    </w:p>
    <w:p w14:paraId="188E1C32" w14:textId="379B5AA3" w:rsidR="00642888" w:rsidRDefault="00642888" w:rsidP="002D7FCD">
      <w:pPr>
        <w:pStyle w:val="NoSpacing"/>
      </w:pPr>
      <w:r>
        <w:t>Townsend 1 lot subdivision plan. Board action is required by 4/26/2026</w:t>
      </w:r>
    </w:p>
    <w:p w14:paraId="331D750B" w14:textId="77777777" w:rsidR="00642888" w:rsidRPr="00A47441" w:rsidRDefault="00642888" w:rsidP="002D7FCD">
      <w:pPr>
        <w:pStyle w:val="NoSpacing"/>
      </w:pPr>
    </w:p>
    <w:p w14:paraId="53F7D258" w14:textId="14AEBB05" w:rsidR="002D7FCD" w:rsidRDefault="00642888" w:rsidP="000B0059">
      <w:r>
        <w:t>Also received a request for special exception for the go cart racing on S. Ridge Rd</w:t>
      </w:r>
      <w:r w:rsidR="00795C3D">
        <w:t xml:space="preserve">- No date for the hearing has been determined. </w:t>
      </w:r>
      <w:r w:rsidR="00D138C1">
        <w:t xml:space="preserve">Todd King added that the township can be a party if </w:t>
      </w:r>
      <w:r w:rsidR="00D138C1">
        <w:lastRenderedPageBreak/>
        <w:t xml:space="preserve">they want to be, but don’t have to be. </w:t>
      </w:r>
      <w:r w:rsidR="00AB7BA0">
        <w:t>Scott Longstreth doesn’t think Todd King will need to appear on behalf of the township</w:t>
      </w:r>
    </w:p>
    <w:p w14:paraId="4F606DDC" w14:textId="77777777" w:rsidR="00795C3D" w:rsidRDefault="00795C3D" w:rsidP="000B0059"/>
    <w:p w14:paraId="70ADDC4E" w14:textId="77777777" w:rsidR="00081537" w:rsidRDefault="00081537" w:rsidP="000B0059"/>
    <w:p w14:paraId="10C8FE44" w14:textId="1CF635F4" w:rsidR="00081537" w:rsidRDefault="00081537" w:rsidP="000B0059">
      <w:r>
        <w:t xml:space="preserve">Scott Longstreth requested the BOS </w:t>
      </w:r>
      <w:proofErr w:type="gramStart"/>
      <w:r>
        <w:t>look into</w:t>
      </w:r>
      <w:proofErr w:type="gramEnd"/>
      <w:r>
        <w:t xml:space="preserve"> rewriting the driveway and sidewalk ordinance to have it </w:t>
      </w:r>
      <w:proofErr w:type="gramStart"/>
      <w:r>
        <w:t>align</w:t>
      </w:r>
      <w:proofErr w:type="gramEnd"/>
      <w:r>
        <w:t xml:space="preserve"> with the new driveway standards and land development ordinance. There are no design standards at this point.</w:t>
      </w:r>
      <w:r w:rsidR="00AB7BA0">
        <w:t xml:space="preserve"> It was left up to the BOS and there is no date yet.</w:t>
      </w:r>
    </w:p>
    <w:p w14:paraId="2D6A37F2" w14:textId="20BADAA5" w:rsidR="00081537" w:rsidRDefault="00081537" w:rsidP="000B0059">
      <w:r>
        <w:t>Paul Guise motioned to look at the ordinance and bring it up to date with the subdivision and land development plan. Second made by Jeff King- Motion carried</w:t>
      </w:r>
    </w:p>
    <w:p w14:paraId="2C856D43" w14:textId="6A950804" w:rsidR="00081537" w:rsidRDefault="00081537" w:rsidP="000B0059">
      <w:r>
        <w:t>NAREMA REPORT- Paul Guise the rep said there is a March</w:t>
      </w:r>
      <w:r w:rsidR="00995958">
        <w:t xml:space="preserve"> 4th</w:t>
      </w:r>
      <w:r>
        <w:t xml:space="preserve"> meeting in </w:t>
      </w:r>
      <w:r w:rsidR="00FC0389">
        <w:t>Biglerville</w:t>
      </w:r>
      <w:r w:rsidR="00995958">
        <w:t xml:space="preserve"> Borough Office</w:t>
      </w:r>
      <w:r w:rsidR="00FC0389">
        <w:t xml:space="preserve">. There was a digital vote for </w:t>
      </w:r>
      <w:proofErr w:type="spellStart"/>
      <w:r w:rsidR="00FC0389">
        <w:t>Bendersville</w:t>
      </w:r>
      <w:proofErr w:type="spellEnd"/>
      <w:r w:rsidR="00FC0389">
        <w:t xml:space="preserve"> to join. </w:t>
      </w:r>
    </w:p>
    <w:p w14:paraId="299F3626" w14:textId="77777777" w:rsidR="00FC0389" w:rsidRDefault="00FC0389" w:rsidP="000B0059"/>
    <w:p w14:paraId="328EE5B2" w14:textId="75C4B350" w:rsidR="00FC0389" w:rsidRDefault="00FC0389" w:rsidP="000B0059">
      <w:r>
        <w:t>OLD BUSINESS- None</w:t>
      </w:r>
    </w:p>
    <w:p w14:paraId="63A70997" w14:textId="016CEF30" w:rsidR="00FC0389" w:rsidRDefault="00FC0389" w:rsidP="000B0059">
      <w:r>
        <w:t xml:space="preserve">NEW BUSINESS- </w:t>
      </w:r>
    </w:p>
    <w:p w14:paraId="3EA511BD" w14:textId="38A91DCE" w:rsidR="00FC0389" w:rsidRDefault="00FC0389" w:rsidP="00FC0389">
      <w:r>
        <w:t>1. Appoint Julie Dinges as the delegate for PSATS/ convention- Motion made by Paul Guise, second made by Jeff King</w:t>
      </w:r>
    </w:p>
    <w:p w14:paraId="5DA66530" w14:textId="6F098648" w:rsidR="00FC0389" w:rsidRDefault="00FC0389" w:rsidP="00FC0389">
      <w:r>
        <w:t xml:space="preserve">2. Heating system installed on 2/6/26- </w:t>
      </w:r>
      <w:r w:rsidR="00773229">
        <w:t xml:space="preserve">Todd king suggested to ratify the purchase of the heating system.  </w:t>
      </w:r>
      <w:r>
        <w:t xml:space="preserve">Motion made by </w:t>
      </w:r>
      <w:r w:rsidR="00773229">
        <w:t>Ron Resh</w:t>
      </w:r>
      <w:r>
        <w:t>, second by Jeff King</w:t>
      </w:r>
    </w:p>
    <w:p w14:paraId="5384C0FF" w14:textId="61B9778D" w:rsidR="00FC0389" w:rsidRDefault="00FC0389" w:rsidP="00FC0389">
      <w:r>
        <w:t>3. Secretarial pay discussion/approval- $25.50 Motion made by Paul Guise, second made by Jeff King</w:t>
      </w:r>
    </w:p>
    <w:p w14:paraId="26ECD952" w14:textId="2BD04A6B" w:rsidR="00FC0389" w:rsidRDefault="00FC0389" w:rsidP="00FC0389">
      <w:r>
        <w:t>4. Consider ordinance for pay increase for Supervisors- Todd King said based of</w:t>
      </w:r>
      <w:r w:rsidR="00DF0892">
        <w:t>f population for the salary</w:t>
      </w:r>
      <w:r w:rsidR="003E39BE">
        <w:t xml:space="preserve">. Consider advertising </w:t>
      </w:r>
      <w:r w:rsidR="00D22648">
        <w:t xml:space="preserve">for adoption </w:t>
      </w:r>
      <w:r w:rsidR="003E39BE">
        <w:t xml:space="preserve">and will not be put </w:t>
      </w:r>
      <w:r w:rsidR="00995958">
        <w:t>into effect</w:t>
      </w:r>
      <w:r w:rsidR="003E39BE">
        <w:t xml:space="preserve"> until the next term is up. Motion made by Paul Guise and second by Jeff King- Motion carried</w:t>
      </w:r>
      <w:r w:rsidR="00DF0892">
        <w:t xml:space="preserve"> </w:t>
      </w:r>
      <w:r>
        <w:t xml:space="preserve">  </w:t>
      </w:r>
    </w:p>
    <w:p w14:paraId="6759DABB" w14:textId="0C8F45C9" w:rsidR="00FC0389" w:rsidRDefault="00FC0389" w:rsidP="00FC0389">
      <w:r>
        <w:t>5. Close the payroll account and pay payroll out of the general account</w:t>
      </w:r>
      <w:r w:rsidR="003E39BE">
        <w:t>- Motion made by Paul Guise and second by Jeff King</w:t>
      </w:r>
    </w:p>
    <w:p w14:paraId="7D291DC2" w14:textId="3546C048" w:rsidR="00FC0389" w:rsidRDefault="00FC0389" w:rsidP="00FC0389">
      <w:r>
        <w:lastRenderedPageBreak/>
        <w:t>6. Approval of vacant seat proposed by the planning commission - Cody Leer</w:t>
      </w:r>
      <w:r w:rsidR="003E39BE">
        <w:t>- Scott Longstreth made a statement about the Open seat. Ron Resh made a motion to appoint Cody Leer to the vacant seat, second made by Jeff King- Motion carried</w:t>
      </w:r>
    </w:p>
    <w:p w14:paraId="2D6795E9" w14:textId="3C0DC2E5" w:rsidR="00FC0389" w:rsidRDefault="00FC0389" w:rsidP="00FC0389">
      <w:r>
        <w:t>7. Appoint Ron Resh as the representative for Adams County Transportation Planning Committee</w:t>
      </w:r>
      <w:r w:rsidR="003E39BE">
        <w:t xml:space="preserve">- Motion made by Paul Guise, second by Jeff King </w:t>
      </w:r>
    </w:p>
    <w:p w14:paraId="0741051A" w14:textId="77777777" w:rsidR="003E39BE" w:rsidRDefault="003E39BE" w:rsidP="00FC0389"/>
    <w:p w14:paraId="53D8DC2A" w14:textId="65912853" w:rsidR="003E39BE" w:rsidRDefault="003E39BE" w:rsidP="00FC0389">
      <w:r>
        <w:t>SUBDIVISION AND LAND DEVELOPMENT</w:t>
      </w:r>
      <w:r w:rsidR="00995958">
        <w:t xml:space="preserve"> UNDER REVIEW- Already covered earlier in the meeting</w:t>
      </w:r>
    </w:p>
    <w:p w14:paraId="778D59DD" w14:textId="19E1429C" w:rsidR="00995958" w:rsidRDefault="00995958" w:rsidP="00FC0389">
      <w:r>
        <w:t>UPCOMING MEETINGS</w:t>
      </w:r>
    </w:p>
    <w:p w14:paraId="522FA31E" w14:textId="77777777" w:rsidR="00995958" w:rsidRDefault="00995958" w:rsidP="00995958">
      <w:pPr>
        <w:pStyle w:val="NoSpacing"/>
      </w:pPr>
      <w:r>
        <w:t xml:space="preserve">1. HT Planning Commission Meeting- Monday, February 23, </w:t>
      </w:r>
      <w:proofErr w:type="gramStart"/>
      <w:r>
        <w:t>2026</w:t>
      </w:r>
      <w:proofErr w:type="gramEnd"/>
      <w:r>
        <w:t xml:space="preserve"> at 7:00pm</w:t>
      </w:r>
    </w:p>
    <w:p w14:paraId="08919F07" w14:textId="77777777" w:rsidR="00995958" w:rsidRDefault="00995958" w:rsidP="00995958">
      <w:pPr>
        <w:pStyle w:val="NoSpacing"/>
      </w:pPr>
      <w:r>
        <w:t xml:space="preserve">2. HT Board of Supervisors Meeting- Thursday March 12, </w:t>
      </w:r>
      <w:proofErr w:type="gramStart"/>
      <w:r>
        <w:t>2026</w:t>
      </w:r>
      <w:proofErr w:type="gramEnd"/>
      <w:r>
        <w:t xml:space="preserve"> at 7:00pm</w:t>
      </w:r>
    </w:p>
    <w:p w14:paraId="558E7CF3" w14:textId="77777777" w:rsidR="00995958" w:rsidRDefault="00995958" w:rsidP="00995958">
      <w:pPr>
        <w:pStyle w:val="NoSpacing"/>
      </w:pPr>
      <w:r>
        <w:t xml:space="preserve">3. NAREMA Meeting- Wednesday March 4, </w:t>
      </w:r>
      <w:proofErr w:type="gramStart"/>
      <w:r>
        <w:t>2026</w:t>
      </w:r>
      <w:proofErr w:type="gramEnd"/>
      <w:r>
        <w:t xml:space="preserve"> at 6:00pm at the Biglerville Borough Office</w:t>
      </w:r>
    </w:p>
    <w:p w14:paraId="565C52F6" w14:textId="77777777" w:rsidR="00995958" w:rsidRDefault="00995958" w:rsidP="00995958">
      <w:pPr>
        <w:pStyle w:val="NoSpacing"/>
      </w:pPr>
    </w:p>
    <w:p w14:paraId="35176FDD" w14:textId="4F9F9D9D" w:rsidR="00995958" w:rsidRDefault="00995958" w:rsidP="00995958">
      <w:pPr>
        <w:pStyle w:val="NoSpacing"/>
      </w:pPr>
      <w:r>
        <w:t>PUBLIC COMMENT</w:t>
      </w:r>
    </w:p>
    <w:p w14:paraId="76E72037" w14:textId="5D61326A" w:rsidR="00B249DA" w:rsidRDefault="00B249DA" w:rsidP="00995958">
      <w:pPr>
        <w:pStyle w:val="NoSpacing"/>
      </w:pPr>
      <w:r>
        <w:t>Marie DiGangi</w:t>
      </w:r>
    </w:p>
    <w:p w14:paraId="48D9AA5C" w14:textId="74D8060A" w:rsidR="00B249DA" w:rsidRDefault="00B249DA" w:rsidP="00995958">
      <w:pPr>
        <w:pStyle w:val="NoSpacing"/>
      </w:pPr>
      <w:r>
        <w:t>Patty Cass</w:t>
      </w:r>
    </w:p>
    <w:p w14:paraId="656F6FC4" w14:textId="07BC60EB" w:rsidR="00B249DA" w:rsidRDefault="00B249DA" w:rsidP="00995958">
      <w:pPr>
        <w:pStyle w:val="NoSpacing"/>
      </w:pPr>
      <w:r>
        <w:t>Antoinette Boyer</w:t>
      </w:r>
    </w:p>
    <w:p w14:paraId="48281594" w14:textId="31153908" w:rsidR="00B249DA" w:rsidRDefault="00B249DA" w:rsidP="00995958">
      <w:pPr>
        <w:pStyle w:val="NoSpacing"/>
      </w:pPr>
      <w:r>
        <w:t>Cody Leer</w:t>
      </w:r>
    </w:p>
    <w:p w14:paraId="2349936F" w14:textId="20AEA870" w:rsidR="00B249DA" w:rsidRDefault="00B249DA" w:rsidP="00995958">
      <w:pPr>
        <w:pStyle w:val="NoSpacing"/>
      </w:pPr>
      <w:r>
        <w:t>Mark Leer</w:t>
      </w:r>
    </w:p>
    <w:p w14:paraId="404C13C0" w14:textId="77777777" w:rsidR="00B249DA" w:rsidRDefault="00B249DA" w:rsidP="00995958">
      <w:pPr>
        <w:pStyle w:val="NoSpacing"/>
      </w:pPr>
    </w:p>
    <w:p w14:paraId="4AE79393" w14:textId="17414285" w:rsidR="00B249DA" w:rsidRDefault="00B249DA" w:rsidP="00995958">
      <w:pPr>
        <w:pStyle w:val="NoSpacing"/>
      </w:pPr>
      <w:r>
        <w:t>ADJOURN- Motion made by Paul Guise, second by Jeff King</w:t>
      </w:r>
    </w:p>
    <w:p w14:paraId="7D301232" w14:textId="77777777" w:rsidR="00995958" w:rsidRDefault="00995958" w:rsidP="00FC0389"/>
    <w:p w14:paraId="1BF750F0" w14:textId="77777777" w:rsidR="00FC0389" w:rsidRDefault="00FC0389" w:rsidP="000B0059"/>
    <w:p w14:paraId="512BC1CF" w14:textId="77777777" w:rsidR="00081537" w:rsidRDefault="00081537" w:rsidP="000B0059"/>
    <w:p w14:paraId="76D247CE" w14:textId="77777777" w:rsidR="002D7FCD" w:rsidRPr="000B0059" w:rsidRDefault="002D7FCD" w:rsidP="000B0059"/>
    <w:sectPr w:rsidR="002D7FCD" w:rsidRPr="000B00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BA542" w14:textId="77777777" w:rsidR="00C25263" w:rsidRDefault="00C25263" w:rsidP="000B0059">
      <w:pPr>
        <w:spacing w:after="0" w:line="240" w:lineRule="auto"/>
      </w:pPr>
      <w:r>
        <w:separator/>
      </w:r>
    </w:p>
  </w:endnote>
  <w:endnote w:type="continuationSeparator" w:id="0">
    <w:p w14:paraId="141EE8D8" w14:textId="77777777" w:rsidR="00C25263" w:rsidRDefault="00C25263" w:rsidP="000B0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E9060" w14:textId="77777777" w:rsidR="00AD435E" w:rsidRDefault="00AD43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79DA8" w14:textId="77777777" w:rsidR="00AD435E" w:rsidRDefault="00AD43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9B228" w14:textId="77777777" w:rsidR="00AD435E" w:rsidRDefault="00AD43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3E6B8" w14:textId="77777777" w:rsidR="00C25263" w:rsidRDefault="00C25263" w:rsidP="000B0059">
      <w:pPr>
        <w:spacing w:after="0" w:line="240" w:lineRule="auto"/>
      </w:pPr>
      <w:r>
        <w:separator/>
      </w:r>
    </w:p>
  </w:footnote>
  <w:footnote w:type="continuationSeparator" w:id="0">
    <w:p w14:paraId="2614AC9F" w14:textId="77777777" w:rsidR="00C25263" w:rsidRDefault="00C25263" w:rsidP="000B0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DDAFF" w14:textId="77777777" w:rsidR="00AD435E" w:rsidRDefault="00AD43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46" w:type="dxa"/>
      <w:tblLook w:val="04A0" w:firstRow="1" w:lastRow="0" w:firstColumn="1" w:lastColumn="0" w:noHBand="0" w:noVBand="1"/>
    </w:tblPr>
    <w:tblGrid>
      <w:gridCol w:w="222"/>
      <w:gridCol w:w="10114"/>
      <w:gridCol w:w="444"/>
      <w:gridCol w:w="666"/>
    </w:tblGrid>
    <w:tr w:rsidR="000B0059" w14:paraId="20E023C0" w14:textId="77777777">
      <w:trPr>
        <w:trHeight w:val="492"/>
      </w:trPr>
      <w:tc>
        <w:tcPr>
          <w:tcW w:w="11446" w:type="dxa"/>
          <w:gridSpan w:val="4"/>
          <w:noWrap/>
          <w:vAlign w:val="center"/>
          <w:hideMark/>
        </w:tcPr>
        <w:p w14:paraId="7073ADD1" w14:textId="77777777" w:rsidR="000B0059" w:rsidRDefault="000B0059" w:rsidP="000B0059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kern w:val="0"/>
              <w:sz w:val="40"/>
              <w:szCs w:val="40"/>
              <w14:ligatures w14:val="none"/>
            </w:rPr>
          </w:pPr>
          <w:r>
            <w:rPr>
              <w:rFonts w:ascii="Times New Roman" w:eastAsia="Times New Roman" w:hAnsi="Times New Roman" w:cs="Times New Roman"/>
              <w:b/>
              <w:bCs/>
              <w:kern w:val="0"/>
              <w:sz w:val="40"/>
              <w:szCs w:val="40"/>
              <w14:ligatures w14:val="none"/>
            </w:rPr>
            <w:t xml:space="preserve">      HUNTINGTON TOWNSHIP SUPERVISORS</w:t>
          </w:r>
        </w:p>
      </w:tc>
    </w:tr>
    <w:tr w:rsidR="000B0059" w14:paraId="0A39585D" w14:textId="77777777">
      <w:trPr>
        <w:gridAfter w:val="1"/>
        <w:wAfter w:w="666" w:type="dxa"/>
        <w:trHeight w:val="360"/>
      </w:trPr>
      <w:tc>
        <w:tcPr>
          <w:tcW w:w="10780" w:type="dxa"/>
          <w:gridSpan w:val="3"/>
          <w:noWrap/>
          <w:vAlign w:val="bottom"/>
          <w:hideMark/>
        </w:tcPr>
        <w:p w14:paraId="51C83F83" w14:textId="77777777" w:rsidR="000B0059" w:rsidRDefault="000B0059" w:rsidP="000B0059">
          <w:pPr>
            <w:spacing w:after="0" w:line="240" w:lineRule="auto"/>
            <w:rPr>
              <w:rFonts w:ascii="Arial" w:eastAsia="Times New Roman" w:hAnsi="Arial" w:cs="Arial"/>
              <w:kern w:val="0"/>
              <w:sz w:val="28"/>
              <w:szCs w:val="28"/>
              <w14:ligatures w14:val="none"/>
            </w:rPr>
          </w:pPr>
          <w:r>
            <w:rPr>
              <w:rFonts w:ascii="Arial" w:eastAsia="Times New Roman" w:hAnsi="Arial" w:cs="Arial"/>
              <w:b/>
              <w:bCs/>
              <w:kern w:val="0"/>
              <w:sz w:val="20"/>
              <w:szCs w:val="20"/>
              <w14:ligatures w14:val="none"/>
            </w:rPr>
            <w:t xml:space="preserve">                                             </w:t>
          </w:r>
          <w:r>
            <w:rPr>
              <w:rFonts w:ascii="Arial" w:eastAsia="Times New Roman" w:hAnsi="Arial" w:cs="Arial"/>
              <w:kern w:val="0"/>
              <w:sz w:val="28"/>
              <w:szCs w:val="28"/>
              <w14:ligatures w14:val="none"/>
            </w:rPr>
            <w:t>750 Trolley Rd, York Springs, PA  17372</w:t>
          </w:r>
        </w:p>
      </w:tc>
    </w:tr>
    <w:tr w:rsidR="000B0059" w14:paraId="4A0483B0" w14:textId="77777777">
      <w:trPr>
        <w:gridAfter w:val="2"/>
        <w:wAfter w:w="1110" w:type="dxa"/>
        <w:trHeight w:val="288"/>
      </w:trPr>
      <w:tc>
        <w:tcPr>
          <w:tcW w:w="222" w:type="dxa"/>
          <w:noWrap/>
          <w:vAlign w:val="bottom"/>
          <w:hideMark/>
        </w:tcPr>
        <w:p w14:paraId="54FF9E1B" w14:textId="77777777" w:rsidR="000B0059" w:rsidRDefault="000B0059" w:rsidP="000B0059"/>
      </w:tc>
      <w:tc>
        <w:tcPr>
          <w:tcW w:w="10114" w:type="dxa"/>
          <w:noWrap/>
          <w:vAlign w:val="center"/>
          <w:hideMark/>
        </w:tcPr>
        <w:p w14:paraId="6D616618" w14:textId="77777777" w:rsidR="000B0059" w:rsidRDefault="000B0059" w:rsidP="000B0059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8"/>
              <w:szCs w:val="28"/>
              <w14:ligatures w14:val="none"/>
            </w:rPr>
          </w:pPr>
          <w:r>
            <w:rPr>
              <w:rFonts w:ascii="Times New Roman" w:eastAsia="Times New Roman" w:hAnsi="Times New Roman" w:cs="Times New Roman"/>
              <w:kern w:val="0"/>
              <w:sz w:val="28"/>
              <w:szCs w:val="28"/>
              <w14:ligatures w14:val="none"/>
            </w:rPr>
            <w:t xml:space="preserve">                                         Phone: 717-528-4027</w:t>
          </w:r>
        </w:p>
        <w:p w14:paraId="4C96A353" w14:textId="77777777" w:rsidR="000B0059" w:rsidRDefault="000B0059" w:rsidP="000B0059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8"/>
              <w:szCs w:val="28"/>
              <w14:ligatures w14:val="none"/>
            </w:rPr>
          </w:pPr>
          <w:r>
            <w:rPr>
              <w:rFonts w:ascii="Times New Roman" w:eastAsia="Times New Roman" w:hAnsi="Times New Roman" w:cs="Times New Roman"/>
              <w:kern w:val="0"/>
              <w:sz w:val="28"/>
              <w:szCs w:val="28"/>
              <w14:ligatures w14:val="none"/>
            </w:rPr>
            <w:t xml:space="preserve">                                      office@huntingtontwp.net</w:t>
          </w:r>
        </w:p>
      </w:tc>
    </w:tr>
  </w:tbl>
  <w:p w14:paraId="6EC49BB4" w14:textId="77777777" w:rsidR="000B0059" w:rsidRDefault="000B00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16967" w14:textId="77777777" w:rsidR="00AD435E" w:rsidRDefault="00AD43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059"/>
    <w:rsid w:val="00014F36"/>
    <w:rsid w:val="00081537"/>
    <w:rsid w:val="000B0059"/>
    <w:rsid w:val="001B3195"/>
    <w:rsid w:val="001D53D7"/>
    <w:rsid w:val="002D23F7"/>
    <w:rsid w:val="002D7FCD"/>
    <w:rsid w:val="00350346"/>
    <w:rsid w:val="003D5782"/>
    <w:rsid w:val="003E39BE"/>
    <w:rsid w:val="003E3BB3"/>
    <w:rsid w:val="004B73C3"/>
    <w:rsid w:val="004D0347"/>
    <w:rsid w:val="005975AC"/>
    <w:rsid w:val="00642888"/>
    <w:rsid w:val="00773229"/>
    <w:rsid w:val="00795C3D"/>
    <w:rsid w:val="007A7AD8"/>
    <w:rsid w:val="008256B7"/>
    <w:rsid w:val="008D6B5A"/>
    <w:rsid w:val="00995958"/>
    <w:rsid w:val="009A068C"/>
    <w:rsid w:val="009D03E9"/>
    <w:rsid w:val="00A33BF3"/>
    <w:rsid w:val="00A47441"/>
    <w:rsid w:val="00AB7BA0"/>
    <w:rsid w:val="00AD435E"/>
    <w:rsid w:val="00AF3C77"/>
    <w:rsid w:val="00B249DA"/>
    <w:rsid w:val="00C25263"/>
    <w:rsid w:val="00D138C1"/>
    <w:rsid w:val="00D22648"/>
    <w:rsid w:val="00D50147"/>
    <w:rsid w:val="00D912E3"/>
    <w:rsid w:val="00DF0892"/>
    <w:rsid w:val="00E308DB"/>
    <w:rsid w:val="00ED4862"/>
    <w:rsid w:val="00F133F2"/>
    <w:rsid w:val="00FC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81468"/>
  <w15:chartTrackingRefBased/>
  <w15:docId w15:val="{2B771B81-ED33-40AD-AB6B-630F238A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0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0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0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0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0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0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0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0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0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0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0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0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0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00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0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00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0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0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0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059"/>
  </w:style>
  <w:style w:type="paragraph" w:styleId="Footer">
    <w:name w:val="footer"/>
    <w:basedOn w:val="Normal"/>
    <w:link w:val="FooterChar"/>
    <w:uiPriority w:val="99"/>
    <w:unhideWhenUsed/>
    <w:rsid w:val="000B0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059"/>
  </w:style>
  <w:style w:type="paragraph" w:styleId="NoSpacing">
    <w:name w:val="No Spacing"/>
    <w:uiPriority w:val="1"/>
    <w:qFormat/>
    <w:rsid w:val="002D7F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</Pages>
  <Words>646</Words>
  <Characters>3177</Characters>
  <Application>Microsoft Office Word</Application>
  <DocSecurity>0</DocSecurity>
  <Lines>83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Dinges</dc:creator>
  <cp:keywords/>
  <dc:description/>
  <cp:lastModifiedBy>Julie Dinges</cp:lastModifiedBy>
  <cp:revision>9</cp:revision>
  <cp:lastPrinted>2026-03-12T15:32:00Z</cp:lastPrinted>
  <dcterms:created xsi:type="dcterms:W3CDTF">2026-03-02T16:00:00Z</dcterms:created>
  <dcterms:modified xsi:type="dcterms:W3CDTF">2026-03-16T17:16:00Z</dcterms:modified>
</cp:coreProperties>
</file>