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31B0" w14:textId="3E1B9DEA" w:rsidR="004F203D" w:rsidRDefault="009845DE" w:rsidP="009845DE">
      <w:pPr>
        <w:spacing w:after="0"/>
        <w:jc w:val="center"/>
        <w:rPr>
          <w:rFonts w:ascii="Arial" w:hAnsi="Arial" w:cs="Arial"/>
        </w:rPr>
      </w:pPr>
      <w:r>
        <w:rPr>
          <w:rFonts w:ascii="Arial" w:hAnsi="Arial" w:cs="Arial"/>
          <w:b/>
          <w:bCs/>
        </w:rPr>
        <w:t>HUNTINGTON TOWNSHIP SUPERVISOR</w:t>
      </w:r>
    </w:p>
    <w:p w14:paraId="38048260" w14:textId="4DBD4A03" w:rsidR="009845DE" w:rsidRDefault="009845DE" w:rsidP="009845DE">
      <w:pPr>
        <w:spacing w:after="0"/>
        <w:jc w:val="center"/>
        <w:rPr>
          <w:rFonts w:ascii="Arial" w:hAnsi="Arial" w:cs="Arial"/>
        </w:rPr>
      </w:pPr>
      <w:r>
        <w:rPr>
          <w:rFonts w:ascii="Arial" w:hAnsi="Arial" w:cs="Arial"/>
        </w:rPr>
        <w:t>Box 247, 750 Trolley Road, York Springs, PA   17372</w:t>
      </w:r>
    </w:p>
    <w:p w14:paraId="3A359447" w14:textId="1F5ABDC9" w:rsidR="009845DE" w:rsidRDefault="009845DE" w:rsidP="009845DE">
      <w:pPr>
        <w:spacing w:after="0"/>
        <w:jc w:val="center"/>
        <w:rPr>
          <w:rFonts w:ascii="Arial" w:hAnsi="Arial" w:cs="Arial"/>
        </w:rPr>
      </w:pPr>
      <w:r>
        <w:rPr>
          <w:rFonts w:ascii="Arial" w:hAnsi="Arial" w:cs="Arial"/>
        </w:rPr>
        <w:t>717-528-4027</w:t>
      </w:r>
    </w:p>
    <w:p w14:paraId="765369C4" w14:textId="6082EB6D" w:rsidR="009845DE" w:rsidRDefault="009845DE" w:rsidP="009845DE">
      <w:pPr>
        <w:spacing w:after="0"/>
        <w:jc w:val="center"/>
        <w:rPr>
          <w:rFonts w:ascii="Arial" w:hAnsi="Arial" w:cs="Arial"/>
        </w:rPr>
      </w:pPr>
      <w:hyperlink r:id="rId7" w:history="1">
        <w:r w:rsidRPr="00CF4BB3">
          <w:rPr>
            <w:rStyle w:val="Hyperlink"/>
            <w:rFonts w:ascii="Arial" w:hAnsi="Arial" w:cs="Arial"/>
          </w:rPr>
          <w:t>huntington@pa.net</w:t>
        </w:r>
      </w:hyperlink>
    </w:p>
    <w:p w14:paraId="546AD08B" w14:textId="77777777" w:rsidR="009845DE" w:rsidRDefault="009845DE">
      <w:pPr>
        <w:rPr>
          <w:rFonts w:ascii="Arial" w:hAnsi="Arial" w:cs="Arial"/>
        </w:rPr>
      </w:pPr>
    </w:p>
    <w:p w14:paraId="2F89F00A" w14:textId="1A47DEC4" w:rsidR="009845DE" w:rsidRPr="00EB2CA8" w:rsidRDefault="009845DE" w:rsidP="00833B3A">
      <w:pPr>
        <w:spacing w:after="0"/>
        <w:rPr>
          <w:rFonts w:ascii="Arial" w:hAnsi="Arial" w:cs="Arial"/>
          <w:sz w:val="22"/>
          <w:szCs w:val="22"/>
        </w:rPr>
      </w:pPr>
      <w:r w:rsidRPr="00EB2CA8">
        <w:rPr>
          <w:rFonts w:ascii="Arial" w:hAnsi="Arial" w:cs="Arial"/>
          <w:sz w:val="22"/>
          <w:szCs w:val="22"/>
        </w:rPr>
        <w:t>Huntington Township Municipal Building</w:t>
      </w:r>
    </w:p>
    <w:p w14:paraId="101A8716" w14:textId="0924C3FF" w:rsidR="009845DE" w:rsidRPr="00EB2CA8" w:rsidRDefault="009845DE">
      <w:pPr>
        <w:rPr>
          <w:rFonts w:ascii="Arial" w:hAnsi="Arial" w:cs="Arial"/>
          <w:sz w:val="22"/>
          <w:szCs w:val="22"/>
        </w:rPr>
      </w:pPr>
      <w:r w:rsidRPr="00EB2CA8">
        <w:rPr>
          <w:rFonts w:ascii="Arial" w:hAnsi="Arial" w:cs="Arial"/>
          <w:sz w:val="22"/>
          <w:szCs w:val="22"/>
        </w:rPr>
        <w:t>September 11, 2025</w:t>
      </w:r>
    </w:p>
    <w:p w14:paraId="5B98D644" w14:textId="77777777" w:rsidR="009845DE" w:rsidRPr="00EB2CA8" w:rsidRDefault="009845DE" w:rsidP="00670371">
      <w:pPr>
        <w:spacing w:after="0"/>
        <w:rPr>
          <w:rFonts w:ascii="Arial" w:hAnsi="Arial" w:cs="Arial"/>
          <w:sz w:val="22"/>
          <w:szCs w:val="22"/>
        </w:rPr>
      </w:pPr>
    </w:p>
    <w:p w14:paraId="487EB3BB" w14:textId="797D24BB" w:rsidR="009845DE" w:rsidRPr="00EB2CA8" w:rsidRDefault="009845DE" w:rsidP="000774B5">
      <w:pPr>
        <w:spacing w:after="0"/>
        <w:rPr>
          <w:rFonts w:ascii="Arial" w:hAnsi="Arial" w:cs="Arial"/>
          <w:i/>
          <w:iCs/>
          <w:sz w:val="22"/>
          <w:szCs w:val="22"/>
        </w:rPr>
      </w:pPr>
      <w:r w:rsidRPr="00EB2CA8">
        <w:rPr>
          <w:rFonts w:ascii="Arial" w:hAnsi="Arial" w:cs="Arial"/>
          <w:i/>
          <w:iCs/>
          <w:sz w:val="22"/>
          <w:szCs w:val="22"/>
        </w:rPr>
        <w:t>CALL THE MEETING TO ORDER:</w:t>
      </w:r>
    </w:p>
    <w:p w14:paraId="2F8AC6E1" w14:textId="706C75DE" w:rsidR="009845DE" w:rsidRPr="00EB2CA8" w:rsidRDefault="009845DE">
      <w:pPr>
        <w:rPr>
          <w:rFonts w:ascii="Arial" w:hAnsi="Arial" w:cs="Arial"/>
          <w:sz w:val="22"/>
          <w:szCs w:val="22"/>
        </w:rPr>
      </w:pPr>
      <w:r w:rsidRPr="00EB2CA8">
        <w:rPr>
          <w:rFonts w:ascii="Arial" w:hAnsi="Arial" w:cs="Arial"/>
          <w:sz w:val="22"/>
          <w:szCs w:val="22"/>
        </w:rPr>
        <w:t xml:space="preserve">The regularly scheduled meeting of the Huntington Township Board of Supervisors was call to order by Chairman David Boyer with Supervisors Paul Guise and Jeff King present.  </w:t>
      </w:r>
      <w:proofErr w:type="gramStart"/>
      <w:r w:rsidRPr="00EB2CA8">
        <w:rPr>
          <w:rFonts w:ascii="Arial" w:hAnsi="Arial" w:cs="Arial"/>
          <w:sz w:val="22"/>
          <w:szCs w:val="22"/>
        </w:rPr>
        <w:t>Also</w:t>
      </w:r>
      <w:proofErr w:type="gramEnd"/>
      <w:r w:rsidRPr="00EB2CA8">
        <w:rPr>
          <w:rFonts w:ascii="Arial" w:hAnsi="Arial" w:cs="Arial"/>
          <w:sz w:val="22"/>
          <w:szCs w:val="22"/>
        </w:rPr>
        <w:t xml:space="preserve"> present were Scott Longstreth, engineer/zoning officer, and Attorney Todd King, township solicitor.  This meeting is being livestreamed on YouTube.</w:t>
      </w:r>
    </w:p>
    <w:p w14:paraId="31FB3939" w14:textId="77777777" w:rsidR="000774B5" w:rsidRPr="00EB2CA8" w:rsidRDefault="000774B5" w:rsidP="00670371">
      <w:pPr>
        <w:spacing w:after="0"/>
        <w:rPr>
          <w:rFonts w:ascii="Arial" w:hAnsi="Arial" w:cs="Arial"/>
          <w:sz w:val="22"/>
          <w:szCs w:val="22"/>
        </w:rPr>
      </w:pPr>
    </w:p>
    <w:p w14:paraId="7BDF2B0A" w14:textId="56B060A8" w:rsidR="000774B5" w:rsidRPr="00EB2CA8" w:rsidRDefault="000774B5" w:rsidP="000774B5">
      <w:pPr>
        <w:spacing w:after="0"/>
        <w:rPr>
          <w:rFonts w:ascii="Arial" w:hAnsi="Arial" w:cs="Arial"/>
          <w:i/>
          <w:iCs/>
          <w:sz w:val="22"/>
          <w:szCs w:val="22"/>
        </w:rPr>
      </w:pPr>
      <w:r w:rsidRPr="00EB2CA8">
        <w:rPr>
          <w:rFonts w:ascii="Arial" w:hAnsi="Arial" w:cs="Arial"/>
          <w:i/>
          <w:iCs/>
          <w:sz w:val="22"/>
          <w:szCs w:val="22"/>
        </w:rPr>
        <w:t>PLEDGE OF ALLENGIANCE:</w:t>
      </w:r>
    </w:p>
    <w:p w14:paraId="447C81ED" w14:textId="38B18B2F" w:rsidR="000774B5" w:rsidRPr="00EB2CA8" w:rsidRDefault="00DD4997">
      <w:pPr>
        <w:rPr>
          <w:rFonts w:ascii="Arial" w:hAnsi="Arial" w:cs="Arial"/>
          <w:sz w:val="22"/>
          <w:szCs w:val="22"/>
        </w:rPr>
      </w:pPr>
      <w:r w:rsidRPr="00EB2CA8">
        <w:rPr>
          <w:rFonts w:ascii="Arial" w:hAnsi="Arial" w:cs="Arial"/>
          <w:sz w:val="22"/>
          <w:szCs w:val="22"/>
        </w:rPr>
        <w:t xml:space="preserve">David </w:t>
      </w:r>
      <w:r w:rsidR="000774B5" w:rsidRPr="00EB2CA8">
        <w:rPr>
          <w:rFonts w:ascii="Arial" w:hAnsi="Arial" w:cs="Arial"/>
          <w:sz w:val="22"/>
          <w:szCs w:val="22"/>
        </w:rPr>
        <w:t xml:space="preserve">Boyer led </w:t>
      </w:r>
      <w:r w:rsidR="00EB2CA8">
        <w:rPr>
          <w:rFonts w:ascii="Arial" w:hAnsi="Arial" w:cs="Arial"/>
          <w:sz w:val="22"/>
          <w:szCs w:val="22"/>
        </w:rPr>
        <w:t>everyone</w:t>
      </w:r>
      <w:r w:rsidR="000774B5" w:rsidRPr="00EB2CA8">
        <w:rPr>
          <w:rFonts w:ascii="Arial" w:hAnsi="Arial" w:cs="Arial"/>
          <w:sz w:val="22"/>
          <w:szCs w:val="22"/>
        </w:rPr>
        <w:t xml:space="preserve"> in the Pledge of Allegiance.</w:t>
      </w:r>
    </w:p>
    <w:p w14:paraId="599E9726" w14:textId="77777777" w:rsidR="000774B5" w:rsidRPr="00EB2CA8" w:rsidRDefault="000774B5" w:rsidP="00670371">
      <w:pPr>
        <w:spacing w:after="0"/>
        <w:rPr>
          <w:rFonts w:ascii="Arial" w:hAnsi="Arial" w:cs="Arial"/>
          <w:sz w:val="22"/>
          <w:szCs w:val="22"/>
        </w:rPr>
      </w:pPr>
    </w:p>
    <w:p w14:paraId="5217A9F9" w14:textId="335ECB77" w:rsidR="000774B5" w:rsidRPr="00EB2CA8" w:rsidRDefault="000774B5" w:rsidP="000774B5">
      <w:pPr>
        <w:spacing w:after="0"/>
        <w:rPr>
          <w:rFonts w:ascii="Arial" w:hAnsi="Arial" w:cs="Arial"/>
          <w:i/>
          <w:iCs/>
          <w:sz w:val="22"/>
          <w:szCs w:val="22"/>
        </w:rPr>
      </w:pPr>
      <w:r w:rsidRPr="00EB2CA8">
        <w:rPr>
          <w:rFonts w:ascii="Arial" w:hAnsi="Arial" w:cs="Arial"/>
          <w:i/>
          <w:iCs/>
          <w:sz w:val="22"/>
          <w:szCs w:val="22"/>
        </w:rPr>
        <w:t>MOMENT OF SILENCE:</w:t>
      </w:r>
    </w:p>
    <w:p w14:paraId="05D03895" w14:textId="0B77F368" w:rsidR="000774B5" w:rsidRPr="00EB2CA8" w:rsidRDefault="000774B5">
      <w:pPr>
        <w:rPr>
          <w:rFonts w:ascii="Arial" w:hAnsi="Arial" w:cs="Arial"/>
          <w:sz w:val="22"/>
          <w:szCs w:val="22"/>
        </w:rPr>
      </w:pPr>
      <w:r w:rsidRPr="00EB2CA8">
        <w:rPr>
          <w:rFonts w:ascii="Arial" w:hAnsi="Arial" w:cs="Arial"/>
          <w:sz w:val="22"/>
          <w:szCs w:val="22"/>
        </w:rPr>
        <w:t xml:space="preserve">Everyone </w:t>
      </w:r>
      <w:r w:rsidR="00670371" w:rsidRPr="00EB2CA8">
        <w:rPr>
          <w:rFonts w:ascii="Arial" w:hAnsi="Arial" w:cs="Arial"/>
          <w:sz w:val="22"/>
          <w:szCs w:val="22"/>
        </w:rPr>
        <w:t>attending the meeting</w:t>
      </w:r>
      <w:r w:rsidRPr="00EB2CA8">
        <w:rPr>
          <w:rFonts w:ascii="Arial" w:hAnsi="Arial" w:cs="Arial"/>
          <w:sz w:val="22"/>
          <w:szCs w:val="22"/>
        </w:rPr>
        <w:t xml:space="preserve"> observe</w:t>
      </w:r>
      <w:r w:rsidR="00DD4997" w:rsidRPr="00EB2CA8">
        <w:rPr>
          <w:rFonts w:ascii="Arial" w:hAnsi="Arial" w:cs="Arial"/>
          <w:sz w:val="22"/>
          <w:szCs w:val="22"/>
        </w:rPr>
        <w:t>d</w:t>
      </w:r>
      <w:r w:rsidRPr="00EB2CA8">
        <w:rPr>
          <w:rFonts w:ascii="Arial" w:hAnsi="Arial" w:cs="Arial"/>
          <w:sz w:val="22"/>
          <w:szCs w:val="22"/>
        </w:rPr>
        <w:t xml:space="preserve"> a Moment of Silence in remembrance of Pat Davis, long-time Huntington Township secretary/treasurer and also September 11, 2001 (24</w:t>
      </w:r>
      <w:r w:rsidRPr="00EB2CA8">
        <w:rPr>
          <w:rFonts w:ascii="Arial" w:hAnsi="Arial" w:cs="Arial"/>
          <w:sz w:val="22"/>
          <w:szCs w:val="22"/>
          <w:vertAlign w:val="superscript"/>
        </w:rPr>
        <w:t>th</w:t>
      </w:r>
      <w:r w:rsidRPr="00EB2CA8">
        <w:rPr>
          <w:rFonts w:ascii="Arial" w:hAnsi="Arial" w:cs="Arial"/>
          <w:sz w:val="22"/>
          <w:szCs w:val="22"/>
        </w:rPr>
        <w:t xml:space="preserve"> year anniversary).</w:t>
      </w:r>
    </w:p>
    <w:p w14:paraId="505DB8C4" w14:textId="77777777" w:rsidR="000774B5" w:rsidRPr="00EB2CA8" w:rsidRDefault="000774B5" w:rsidP="00670371">
      <w:pPr>
        <w:spacing w:after="0"/>
        <w:rPr>
          <w:rFonts w:ascii="Arial" w:hAnsi="Arial" w:cs="Arial"/>
          <w:sz w:val="22"/>
          <w:szCs w:val="22"/>
        </w:rPr>
      </w:pPr>
    </w:p>
    <w:p w14:paraId="4E93B853" w14:textId="519835DB" w:rsidR="000774B5" w:rsidRPr="00EB2CA8" w:rsidRDefault="000774B5" w:rsidP="000774B5">
      <w:pPr>
        <w:spacing w:after="0"/>
        <w:rPr>
          <w:rFonts w:ascii="Arial" w:hAnsi="Arial" w:cs="Arial"/>
          <w:i/>
          <w:iCs/>
          <w:sz w:val="22"/>
          <w:szCs w:val="22"/>
        </w:rPr>
      </w:pPr>
      <w:r w:rsidRPr="00EB2CA8">
        <w:rPr>
          <w:rFonts w:ascii="Arial" w:hAnsi="Arial" w:cs="Arial"/>
          <w:i/>
          <w:iCs/>
          <w:sz w:val="22"/>
          <w:szCs w:val="22"/>
        </w:rPr>
        <w:t>PUBLIC COMMENT FOR AGENDA ITEMS:</w:t>
      </w:r>
    </w:p>
    <w:p w14:paraId="3DDA29AA" w14:textId="321EFCDB" w:rsidR="000774B5" w:rsidRPr="00EB2CA8" w:rsidRDefault="000774B5">
      <w:pPr>
        <w:rPr>
          <w:rFonts w:ascii="Arial" w:hAnsi="Arial" w:cs="Arial"/>
          <w:sz w:val="22"/>
          <w:szCs w:val="22"/>
        </w:rPr>
      </w:pPr>
      <w:r w:rsidRPr="00EB2CA8">
        <w:rPr>
          <w:rFonts w:ascii="Arial" w:hAnsi="Arial" w:cs="Arial"/>
          <w:sz w:val="22"/>
          <w:szCs w:val="22"/>
        </w:rPr>
        <w:t>None</w:t>
      </w:r>
    </w:p>
    <w:p w14:paraId="3F1C15D6" w14:textId="77777777" w:rsidR="000774B5" w:rsidRPr="00EB2CA8" w:rsidRDefault="000774B5" w:rsidP="00670371">
      <w:pPr>
        <w:spacing w:after="0"/>
        <w:rPr>
          <w:rFonts w:ascii="Arial" w:hAnsi="Arial" w:cs="Arial"/>
          <w:sz w:val="22"/>
          <w:szCs w:val="22"/>
        </w:rPr>
      </w:pPr>
    </w:p>
    <w:p w14:paraId="16549F4A" w14:textId="61C133BE" w:rsidR="000774B5" w:rsidRPr="00EB2CA8" w:rsidRDefault="000774B5" w:rsidP="00FC4C9F">
      <w:pPr>
        <w:spacing w:after="0"/>
        <w:rPr>
          <w:rFonts w:ascii="Arial" w:hAnsi="Arial" w:cs="Arial"/>
          <w:i/>
          <w:iCs/>
          <w:sz w:val="22"/>
          <w:szCs w:val="22"/>
        </w:rPr>
      </w:pPr>
      <w:r w:rsidRPr="00EB2CA8">
        <w:rPr>
          <w:rFonts w:ascii="Arial" w:hAnsi="Arial" w:cs="Arial"/>
          <w:i/>
          <w:iCs/>
          <w:sz w:val="22"/>
          <w:szCs w:val="22"/>
        </w:rPr>
        <w:t>SECRETARY/TREASURER’S REPORT:</w:t>
      </w:r>
    </w:p>
    <w:p w14:paraId="0C305F66" w14:textId="0C5A162E" w:rsidR="000774B5" w:rsidRPr="00EB2CA8" w:rsidRDefault="000774B5" w:rsidP="000774B5">
      <w:pPr>
        <w:pStyle w:val="ListParagraph"/>
        <w:numPr>
          <w:ilvl w:val="0"/>
          <w:numId w:val="1"/>
        </w:numPr>
        <w:rPr>
          <w:rFonts w:ascii="Arial" w:hAnsi="Arial" w:cs="Arial"/>
          <w:sz w:val="22"/>
          <w:szCs w:val="22"/>
        </w:rPr>
      </w:pPr>
      <w:r w:rsidRPr="00EB2CA8">
        <w:rPr>
          <w:rFonts w:ascii="Arial" w:hAnsi="Arial" w:cs="Arial"/>
          <w:sz w:val="22"/>
          <w:szCs w:val="22"/>
        </w:rPr>
        <w:t xml:space="preserve">Approve July 10, 2025, BOS Regular Business Meeting Minutes – Draft minutes had been distributed to the Supervisors for their review.  On a motion to approve the minutes as distributed was made by </w:t>
      </w:r>
      <w:r w:rsidR="00DD4997" w:rsidRPr="00EB2CA8">
        <w:rPr>
          <w:rFonts w:ascii="Arial" w:hAnsi="Arial" w:cs="Arial"/>
          <w:sz w:val="22"/>
          <w:szCs w:val="22"/>
        </w:rPr>
        <w:t xml:space="preserve">Paul </w:t>
      </w:r>
      <w:r w:rsidRPr="00EB2CA8">
        <w:rPr>
          <w:rFonts w:ascii="Arial" w:hAnsi="Arial" w:cs="Arial"/>
          <w:sz w:val="22"/>
          <w:szCs w:val="22"/>
        </w:rPr>
        <w:t xml:space="preserve">Guise and seconded by </w:t>
      </w:r>
      <w:r w:rsidR="00DD4997" w:rsidRPr="00EB2CA8">
        <w:rPr>
          <w:rFonts w:ascii="Arial" w:hAnsi="Arial" w:cs="Arial"/>
          <w:sz w:val="22"/>
          <w:szCs w:val="22"/>
        </w:rPr>
        <w:t xml:space="preserve">Jeff </w:t>
      </w:r>
      <w:r w:rsidRPr="00EB2CA8">
        <w:rPr>
          <w:rFonts w:ascii="Arial" w:hAnsi="Arial" w:cs="Arial"/>
          <w:sz w:val="22"/>
          <w:szCs w:val="22"/>
        </w:rPr>
        <w:t xml:space="preserve">King. The motion carried unanimously.  </w:t>
      </w:r>
    </w:p>
    <w:p w14:paraId="1DE3A35D" w14:textId="6EB5CA72" w:rsidR="000774B5" w:rsidRPr="00EB2CA8" w:rsidRDefault="00FC4C9F" w:rsidP="000774B5">
      <w:pPr>
        <w:pStyle w:val="ListParagraph"/>
        <w:numPr>
          <w:ilvl w:val="0"/>
          <w:numId w:val="1"/>
        </w:numPr>
        <w:rPr>
          <w:rFonts w:ascii="Arial" w:hAnsi="Arial" w:cs="Arial"/>
          <w:sz w:val="22"/>
          <w:szCs w:val="22"/>
        </w:rPr>
      </w:pPr>
      <w:r w:rsidRPr="00EB2CA8">
        <w:rPr>
          <w:rFonts w:ascii="Arial" w:hAnsi="Arial" w:cs="Arial"/>
          <w:sz w:val="22"/>
          <w:szCs w:val="22"/>
        </w:rPr>
        <w:t xml:space="preserve">Approve Bill List for August 24, 2025, and September 11, 2025 – On a motion to accept the bill list for August 24, 2025, was made by </w:t>
      </w:r>
      <w:r w:rsidR="00DD4997" w:rsidRPr="00EB2CA8">
        <w:rPr>
          <w:rFonts w:ascii="Arial" w:hAnsi="Arial" w:cs="Arial"/>
          <w:sz w:val="22"/>
          <w:szCs w:val="22"/>
        </w:rPr>
        <w:t xml:space="preserve">Jeff </w:t>
      </w:r>
      <w:r w:rsidRPr="00EB2CA8">
        <w:rPr>
          <w:rFonts w:ascii="Arial" w:hAnsi="Arial" w:cs="Arial"/>
          <w:sz w:val="22"/>
          <w:szCs w:val="22"/>
        </w:rPr>
        <w:t xml:space="preserve">King and seconded by </w:t>
      </w:r>
      <w:r w:rsidR="00DD4997" w:rsidRPr="00EB2CA8">
        <w:rPr>
          <w:rFonts w:ascii="Arial" w:hAnsi="Arial" w:cs="Arial"/>
          <w:sz w:val="22"/>
          <w:szCs w:val="22"/>
        </w:rPr>
        <w:t xml:space="preserve">Paul </w:t>
      </w:r>
      <w:r w:rsidRPr="00EB2CA8">
        <w:rPr>
          <w:rFonts w:ascii="Arial" w:hAnsi="Arial" w:cs="Arial"/>
          <w:sz w:val="22"/>
          <w:szCs w:val="22"/>
        </w:rPr>
        <w:t xml:space="preserve">Guise.  The motion carried unanimously.  On a motion to accept the bill list for September 11, 2025, was made by </w:t>
      </w:r>
      <w:r w:rsidR="00DD4997" w:rsidRPr="00EB2CA8">
        <w:rPr>
          <w:rFonts w:ascii="Arial" w:hAnsi="Arial" w:cs="Arial"/>
          <w:sz w:val="22"/>
          <w:szCs w:val="22"/>
        </w:rPr>
        <w:t>Jeff</w:t>
      </w:r>
      <w:r w:rsidRPr="00EB2CA8">
        <w:rPr>
          <w:rFonts w:ascii="Arial" w:hAnsi="Arial" w:cs="Arial"/>
          <w:sz w:val="22"/>
          <w:szCs w:val="22"/>
        </w:rPr>
        <w:t xml:space="preserve"> King and seconded by </w:t>
      </w:r>
      <w:r w:rsidR="00DD4997" w:rsidRPr="00EB2CA8">
        <w:rPr>
          <w:rFonts w:ascii="Arial" w:hAnsi="Arial" w:cs="Arial"/>
          <w:sz w:val="22"/>
          <w:szCs w:val="22"/>
        </w:rPr>
        <w:t xml:space="preserve">David </w:t>
      </w:r>
      <w:r w:rsidRPr="00EB2CA8">
        <w:rPr>
          <w:rFonts w:ascii="Arial" w:hAnsi="Arial" w:cs="Arial"/>
          <w:sz w:val="22"/>
          <w:szCs w:val="22"/>
        </w:rPr>
        <w:t>Boyer.  The motion carried unanimously.</w:t>
      </w:r>
    </w:p>
    <w:p w14:paraId="4CE8D319" w14:textId="435369B4" w:rsidR="00FC4C9F" w:rsidRPr="00EB2CA8" w:rsidRDefault="00FC4C9F" w:rsidP="000774B5">
      <w:pPr>
        <w:pStyle w:val="ListParagraph"/>
        <w:numPr>
          <w:ilvl w:val="0"/>
          <w:numId w:val="1"/>
        </w:numPr>
        <w:rPr>
          <w:rFonts w:ascii="Arial" w:hAnsi="Arial" w:cs="Arial"/>
          <w:sz w:val="22"/>
          <w:szCs w:val="22"/>
        </w:rPr>
      </w:pPr>
      <w:r w:rsidRPr="00EB2CA8">
        <w:rPr>
          <w:rFonts w:ascii="Arial" w:hAnsi="Arial" w:cs="Arial"/>
          <w:sz w:val="22"/>
          <w:szCs w:val="22"/>
        </w:rPr>
        <w:t xml:space="preserve">Acknowledge Financial Report for September 11, 2025 – </w:t>
      </w:r>
      <w:r w:rsidR="00DD4997" w:rsidRPr="00EB2CA8">
        <w:rPr>
          <w:rFonts w:ascii="Arial" w:hAnsi="Arial" w:cs="Arial"/>
          <w:sz w:val="22"/>
          <w:szCs w:val="22"/>
        </w:rPr>
        <w:t xml:space="preserve">David </w:t>
      </w:r>
      <w:r w:rsidRPr="00EB2CA8">
        <w:rPr>
          <w:rFonts w:ascii="Arial" w:hAnsi="Arial" w:cs="Arial"/>
          <w:sz w:val="22"/>
          <w:szCs w:val="22"/>
        </w:rPr>
        <w:t>Boyer read the Financial Report for September 11, 2025.  The balance as of September 11, 2025 was $983,544.44</w:t>
      </w:r>
      <w:proofErr w:type="gramStart"/>
      <w:r w:rsidRPr="00EB2CA8">
        <w:rPr>
          <w:rFonts w:ascii="Arial" w:hAnsi="Arial" w:cs="Arial"/>
          <w:sz w:val="22"/>
          <w:szCs w:val="22"/>
        </w:rPr>
        <w:t>,  He</w:t>
      </w:r>
      <w:proofErr w:type="gramEnd"/>
      <w:r w:rsidRPr="00EB2CA8">
        <w:rPr>
          <w:rFonts w:ascii="Arial" w:hAnsi="Arial" w:cs="Arial"/>
          <w:sz w:val="22"/>
          <w:szCs w:val="22"/>
        </w:rPr>
        <w:t xml:space="preserve"> also read the Financial Report for August 14, 2025.  The balance as of August 14, 2025 was $936,894.68.  </w:t>
      </w:r>
    </w:p>
    <w:p w14:paraId="294EFF98" w14:textId="454EDAC0" w:rsidR="00FC4C9F" w:rsidRPr="00EB2CA8" w:rsidRDefault="00FC4C9F" w:rsidP="000774B5">
      <w:pPr>
        <w:pStyle w:val="ListParagraph"/>
        <w:numPr>
          <w:ilvl w:val="0"/>
          <w:numId w:val="1"/>
        </w:numPr>
        <w:rPr>
          <w:rFonts w:ascii="Arial" w:hAnsi="Arial" w:cs="Arial"/>
          <w:sz w:val="22"/>
          <w:szCs w:val="22"/>
        </w:rPr>
      </w:pPr>
      <w:r w:rsidRPr="00EB2CA8">
        <w:rPr>
          <w:rFonts w:ascii="Arial" w:hAnsi="Arial" w:cs="Arial"/>
          <w:sz w:val="22"/>
          <w:szCs w:val="22"/>
        </w:rPr>
        <w:t>Miscellaneous Items – None</w:t>
      </w:r>
    </w:p>
    <w:p w14:paraId="197FCE74" w14:textId="77777777" w:rsidR="00833B3A" w:rsidRPr="00EB2CA8" w:rsidRDefault="00833B3A" w:rsidP="00A82823">
      <w:pPr>
        <w:spacing w:after="0"/>
        <w:rPr>
          <w:rFonts w:ascii="Arial" w:hAnsi="Arial" w:cs="Arial"/>
          <w:sz w:val="22"/>
          <w:szCs w:val="22"/>
        </w:rPr>
      </w:pPr>
    </w:p>
    <w:p w14:paraId="04353118" w14:textId="34A42DDA" w:rsidR="00FC4C9F" w:rsidRPr="00EB2CA8" w:rsidRDefault="00FC4C9F" w:rsidP="00A82823">
      <w:pPr>
        <w:spacing w:after="0"/>
        <w:rPr>
          <w:rFonts w:ascii="Arial" w:hAnsi="Arial" w:cs="Arial"/>
          <w:i/>
          <w:iCs/>
          <w:sz w:val="22"/>
          <w:szCs w:val="22"/>
        </w:rPr>
      </w:pPr>
      <w:r w:rsidRPr="00EB2CA8">
        <w:rPr>
          <w:rFonts w:ascii="Arial" w:hAnsi="Arial" w:cs="Arial"/>
          <w:i/>
          <w:iCs/>
          <w:sz w:val="22"/>
          <w:szCs w:val="22"/>
        </w:rPr>
        <w:t>ROAD MASTER’S REPORT:</w:t>
      </w:r>
    </w:p>
    <w:p w14:paraId="62393F10" w14:textId="64DDD928" w:rsidR="00FC4C9F" w:rsidRPr="00EB2CA8" w:rsidRDefault="00FC4C9F" w:rsidP="00FC4C9F">
      <w:pPr>
        <w:rPr>
          <w:rFonts w:ascii="Arial" w:hAnsi="Arial" w:cs="Arial"/>
          <w:sz w:val="22"/>
          <w:szCs w:val="22"/>
        </w:rPr>
      </w:pPr>
      <w:r w:rsidRPr="00EB2CA8">
        <w:rPr>
          <w:rFonts w:ascii="Arial" w:hAnsi="Arial" w:cs="Arial"/>
          <w:sz w:val="22"/>
          <w:szCs w:val="22"/>
        </w:rPr>
        <w:t xml:space="preserve">Roadmaster Chuck King reported that the road crew has completed the fourth round of mowing.  He has also looked at the culvert of Baltimore Road.  The Myerstown </w:t>
      </w:r>
      <w:r w:rsidR="008D4D53" w:rsidRPr="00EB2CA8">
        <w:rPr>
          <w:rFonts w:ascii="Arial" w:hAnsi="Arial" w:cs="Arial"/>
          <w:sz w:val="22"/>
          <w:szCs w:val="22"/>
        </w:rPr>
        <w:t xml:space="preserve">Road </w:t>
      </w:r>
      <w:r w:rsidR="00833B3A" w:rsidRPr="00EB2CA8">
        <w:rPr>
          <w:rFonts w:ascii="Arial" w:hAnsi="Arial" w:cs="Arial"/>
          <w:sz w:val="22"/>
          <w:szCs w:val="22"/>
        </w:rPr>
        <w:t>is</w:t>
      </w:r>
      <w:r w:rsidR="008D4D53" w:rsidRPr="00EB2CA8">
        <w:rPr>
          <w:rFonts w:ascii="Arial" w:hAnsi="Arial" w:cs="Arial"/>
          <w:sz w:val="22"/>
          <w:szCs w:val="22"/>
        </w:rPr>
        <w:t xml:space="preserve"> opened as of this morning.</w:t>
      </w:r>
    </w:p>
    <w:p w14:paraId="6C7F8DEB" w14:textId="77777777" w:rsidR="008D4D53" w:rsidRDefault="008D4D53" w:rsidP="00670371">
      <w:pPr>
        <w:spacing w:after="0"/>
        <w:rPr>
          <w:rFonts w:ascii="Arial" w:hAnsi="Arial" w:cs="Arial"/>
          <w:sz w:val="22"/>
          <w:szCs w:val="22"/>
        </w:rPr>
      </w:pPr>
    </w:p>
    <w:p w14:paraId="324F4DC8" w14:textId="77777777" w:rsidR="00EB2CA8" w:rsidRPr="00EB2CA8" w:rsidRDefault="00EB2CA8" w:rsidP="00670371">
      <w:pPr>
        <w:spacing w:after="0"/>
        <w:rPr>
          <w:rFonts w:ascii="Arial" w:hAnsi="Arial" w:cs="Arial"/>
          <w:sz w:val="22"/>
          <w:szCs w:val="22"/>
        </w:rPr>
      </w:pPr>
    </w:p>
    <w:p w14:paraId="74C94202" w14:textId="77777777" w:rsidR="00DD4997" w:rsidRPr="00EB2CA8" w:rsidRDefault="00F441C5" w:rsidP="00DD4997">
      <w:pPr>
        <w:spacing w:after="0"/>
        <w:rPr>
          <w:rFonts w:ascii="Arial" w:hAnsi="Arial" w:cs="Arial"/>
          <w:i/>
          <w:iCs/>
          <w:sz w:val="22"/>
          <w:szCs w:val="22"/>
        </w:rPr>
      </w:pPr>
      <w:r w:rsidRPr="00EB2CA8">
        <w:rPr>
          <w:rFonts w:ascii="Arial" w:hAnsi="Arial" w:cs="Arial"/>
          <w:i/>
          <w:iCs/>
          <w:sz w:val="22"/>
          <w:szCs w:val="22"/>
        </w:rPr>
        <w:lastRenderedPageBreak/>
        <w:t>SUPERVISOR’S REPORT:</w:t>
      </w:r>
    </w:p>
    <w:p w14:paraId="468C820D" w14:textId="23750816" w:rsidR="00F441C5" w:rsidRPr="00EB2CA8" w:rsidRDefault="00DD4997" w:rsidP="00DD4997">
      <w:pPr>
        <w:spacing w:after="0"/>
        <w:rPr>
          <w:rFonts w:ascii="Arial" w:hAnsi="Arial" w:cs="Arial"/>
          <w:sz w:val="22"/>
          <w:szCs w:val="22"/>
        </w:rPr>
      </w:pPr>
      <w:r w:rsidRPr="00EB2CA8">
        <w:rPr>
          <w:rFonts w:ascii="Arial" w:hAnsi="Arial" w:cs="Arial"/>
          <w:sz w:val="22"/>
          <w:szCs w:val="22"/>
        </w:rPr>
        <w:t xml:space="preserve">Jeff </w:t>
      </w:r>
      <w:r w:rsidR="00F441C5" w:rsidRPr="00EB2CA8">
        <w:rPr>
          <w:rFonts w:ascii="Arial" w:hAnsi="Arial" w:cs="Arial"/>
          <w:sz w:val="22"/>
          <w:szCs w:val="22"/>
        </w:rPr>
        <w:t xml:space="preserve">King suggested that the township look into purchasing a </w:t>
      </w:r>
      <w:r w:rsidR="00833B3A" w:rsidRPr="00EB2CA8">
        <w:rPr>
          <w:rFonts w:ascii="Arial" w:hAnsi="Arial" w:cs="Arial"/>
          <w:sz w:val="22"/>
          <w:szCs w:val="22"/>
        </w:rPr>
        <w:t>defibrillator</w:t>
      </w:r>
      <w:r w:rsidR="00F441C5" w:rsidRPr="00EB2CA8">
        <w:rPr>
          <w:rFonts w:ascii="Arial" w:hAnsi="Arial" w:cs="Arial"/>
          <w:sz w:val="22"/>
          <w:szCs w:val="22"/>
        </w:rPr>
        <w:t xml:space="preserve"> and add the item to the next BOS agenda.  </w:t>
      </w:r>
      <w:r w:rsidRPr="00EB2CA8">
        <w:rPr>
          <w:rFonts w:ascii="Arial" w:hAnsi="Arial" w:cs="Arial"/>
          <w:sz w:val="22"/>
          <w:szCs w:val="22"/>
        </w:rPr>
        <w:t xml:space="preserve">Paul </w:t>
      </w:r>
      <w:r w:rsidR="00F441C5" w:rsidRPr="00EB2CA8">
        <w:rPr>
          <w:rFonts w:ascii="Arial" w:hAnsi="Arial" w:cs="Arial"/>
          <w:sz w:val="22"/>
          <w:szCs w:val="22"/>
        </w:rPr>
        <w:t xml:space="preserve">Guise reported that </w:t>
      </w:r>
      <w:r w:rsidR="00A82823" w:rsidRPr="00EB2CA8">
        <w:rPr>
          <w:rFonts w:ascii="Arial" w:hAnsi="Arial" w:cs="Arial"/>
          <w:sz w:val="22"/>
          <w:szCs w:val="22"/>
        </w:rPr>
        <w:t xml:space="preserve">the York Springs Fire Company could do the </w:t>
      </w:r>
      <w:r w:rsidR="00F441C5" w:rsidRPr="00EB2CA8">
        <w:rPr>
          <w:rFonts w:ascii="Arial" w:hAnsi="Arial" w:cs="Arial"/>
          <w:sz w:val="22"/>
          <w:szCs w:val="22"/>
        </w:rPr>
        <w:t>training for the def</w:t>
      </w:r>
      <w:r w:rsidR="00833B3A" w:rsidRPr="00EB2CA8">
        <w:rPr>
          <w:rFonts w:ascii="Arial" w:hAnsi="Arial" w:cs="Arial"/>
          <w:sz w:val="22"/>
          <w:szCs w:val="22"/>
        </w:rPr>
        <w:t>ibrillator</w:t>
      </w:r>
      <w:r w:rsidR="00A82823" w:rsidRPr="00EB2CA8">
        <w:rPr>
          <w:rFonts w:ascii="Arial" w:hAnsi="Arial" w:cs="Arial"/>
          <w:sz w:val="22"/>
          <w:szCs w:val="22"/>
        </w:rPr>
        <w:t>.</w:t>
      </w:r>
    </w:p>
    <w:p w14:paraId="61465112" w14:textId="77777777" w:rsidR="00A82823" w:rsidRPr="00EB2CA8" w:rsidRDefault="00A82823" w:rsidP="00FC4C9F">
      <w:pPr>
        <w:rPr>
          <w:rFonts w:ascii="Arial" w:hAnsi="Arial" w:cs="Arial"/>
          <w:sz w:val="22"/>
          <w:szCs w:val="22"/>
        </w:rPr>
      </w:pPr>
    </w:p>
    <w:p w14:paraId="788304C9" w14:textId="45D83EE1" w:rsidR="00A82823" w:rsidRPr="00EB2CA8" w:rsidRDefault="00A82823" w:rsidP="00A82823">
      <w:pPr>
        <w:spacing w:after="0"/>
        <w:rPr>
          <w:rFonts w:ascii="Arial" w:hAnsi="Arial" w:cs="Arial"/>
          <w:i/>
          <w:iCs/>
          <w:sz w:val="22"/>
          <w:szCs w:val="22"/>
        </w:rPr>
      </w:pPr>
      <w:r w:rsidRPr="00EB2CA8">
        <w:rPr>
          <w:rFonts w:ascii="Arial" w:hAnsi="Arial" w:cs="Arial"/>
          <w:i/>
          <w:iCs/>
          <w:sz w:val="22"/>
          <w:szCs w:val="22"/>
        </w:rPr>
        <w:t>ZONING OFFICER’S REPORT:</w:t>
      </w:r>
    </w:p>
    <w:p w14:paraId="227E81D0" w14:textId="35D07EDC" w:rsidR="00A82823" w:rsidRPr="00EB2CA8" w:rsidRDefault="00A82823" w:rsidP="00FC4C9F">
      <w:pPr>
        <w:rPr>
          <w:rFonts w:ascii="Arial" w:hAnsi="Arial" w:cs="Arial"/>
          <w:sz w:val="22"/>
          <w:szCs w:val="22"/>
        </w:rPr>
      </w:pPr>
      <w:r w:rsidRPr="00EB2CA8">
        <w:rPr>
          <w:rFonts w:ascii="Arial" w:hAnsi="Arial" w:cs="Arial"/>
          <w:sz w:val="22"/>
          <w:szCs w:val="22"/>
        </w:rPr>
        <w:t>Scott Longstreth, zoning officer, reported MDIA issued three building permits in August and completed 30 inspections in August.</w:t>
      </w:r>
    </w:p>
    <w:p w14:paraId="152F830B" w14:textId="77777777" w:rsidR="00A82823" w:rsidRPr="00EB2CA8" w:rsidRDefault="00A82823" w:rsidP="005A3B2F">
      <w:pPr>
        <w:spacing w:after="0"/>
        <w:rPr>
          <w:rFonts w:ascii="Arial" w:hAnsi="Arial" w:cs="Arial"/>
          <w:sz w:val="22"/>
          <w:szCs w:val="22"/>
        </w:rPr>
      </w:pPr>
    </w:p>
    <w:p w14:paraId="039E82FC" w14:textId="5C1B1D88" w:rsidR="00A82823" w:rsidRPr="00EB2CA8" w:rsidRDefault="00A82823" w:rsidP="00DD4997">
      <w:pPr>
        <w:spacing w:after="0"/>
        <w:rPr>
          <w:rFonts w:ascii="Arial" w:hAnsi="Arial" w:cs="Arial"/>
          <w:i/>
          <w:iCs/>
          <w:sz w:val="22"/>
          <w:szCs w:val="22"/>
        </w:rPr>
      </w:pPr>
      <w:r w:rsidRPr="00EB2CA8">
        <w:rPr>
          <w:rFonts w:ascii="Arial" w:hAnsi="Arial" w:cs="Arial"/>
          <w:i/>
          <w:iCs/>
          <w:sz w:val="22"/>
          <w:szCs w:val="22"/>
        </w:rPr>
        <w:t>ENGINEER’S REPORT:</w:t>
      </w:r>
    </w:p>
    <w:p w14:paraId="5D8F1734" w14:textId="4BD5BD10" w:rsidR="00A82823" w:rsidRPr="00EB2CA8" w:rsidRDefault="00A82823" w:rsidP="00DD4997">
      <w:pPr>
        <w:spacing w:after="0"/>
        <w:rPr>
          <w:rFonts w:ascii="Arial" w:hAnsi="Arial" w:cs="Arial"/>
          <w:sz w:val="22"/>
          <w:szCs w:val="22"/>
        </w:rPr>
      </w:pPr>
      <w:r w:rsidRPr="00EB2CA8">
        <w:rPr>
          <w:rFonts w:ascii="Arial" w:hAnsi="Arial" w:cs="Arial"/>
          <w:sz w:val="22"/>
          <w:szCs w:val="22"/>
        </w:rPr>
        <w:t>Scott Longstreth, township engineer, present the following report:</w:t>
      </w:r>
    </w:p>
    <w:p w14:paraId="10B9D9EF" w14:textId="2077CA7B" w:rsidR="00A82823" w:rsidRPr="00EB2CA8" w:rsidRDefault="00A82823" w:rsidP="00A82823">
      <w:pPr>
        <w:pStyle w:val="ListParagraph"/>
        <w:numPr>
          <w:ilvl w:val="0"/>
          <w:numId w:val="2"/>
        </w:numPr>
        <w:rPr>
          <w:rFonts w:ascii="Arial" w:hAnsi="Arial" w:cs="Arial"/>
          <w:sz w:val="22"/>
          <w:szCs w:val="22"/>
        </w:rPr>
      </w:pPr>
      <w:r w:rsidRPr="00EB2CA8">
        <w:rPr>
          <w:rFonts w:ascii="Arial" w:hAnsi="Arial" w:cs="Arial"/>
          <w:sz w:val="22"/>
          <w:szCs w:val="22"/>
        </w:rPr>
        <w:t>Myerstown Road Culvert Replacement – Road was opened this morning.  There is some clean up that needs to be done yet.</w:t>
      </w:r>
    </w:p>
    <w:p w14:paraId="3A94F3EF" w14:textId="395ABB2B" w:rsidR="00A82823" w:rsidRPr="00EB2CA8" w:rsidRDefault="00A82823" w:rsidP="00A82823">
      <w:pPr>
        <w:pStyle w:val="ListParagraph"/>
        <w:numPr>
          <w:ilvl w:val="0"/>
          <w:numId w:val="2"/>
        </w:numPr>
        <w:rPr>
          <w:rFonts w:ascii="Arial" w:hAnsi="Arial" w:cs="Arial"/>
          <w:sz w:val="22"/>
          <w:szCs w:val="22"/>
        </w:rPr>
      </w:pPr>
      <w:r w:rsidRPr="00EB2CA8">
        <w:rPr>
          <w:rFonts w:ascii="Arial" w:hAnsi="Arial" w:cs="Arial"/>
          <w:sz w:val="22"/>
          <w:szCs w:val="22"/>
        </w:rPr>
        <w:t>Update to SALDO – The SALDO ordinances have been reviewed by the Planning Commission and the Township Solicitor.  This will be added to the BOS agenda for October, 2025, for the BOS to review.</w:t>
      </w:r>
    </w:p>
    <w:p w14:paraId="58DEE368" w14:textId="10634797" w:rsidR="00A82823" w:rsidRPr="00EB2CA8" w:rsidRDefault="00A82823" w:rsidP="00A82823">
      <w:pPr>
        <w:pStyle w:val="ListParagraph"/>
        <w:numPr>
          <w:ilvl w:val="0"/>
          <w:numId w:val="2"/>
        </w:numPr>
        <w:rPr>
          <w:rFonts w:ascii="Arial" w:hAnsi="Arial" w:cs="Arial"/>
          <w:sz w:val="22"/>
          <w:szCs w:val="22"/>
        </w:rPr>
      </w:pPr>
      <w:r w:rsidRPr="00EB2CA8">
        <w:rPr>
          <w:rFonts w:ascii="Arial" w:hAnsi="Arial" w:cs="Arial"/>
          <w:sz w:val="22"/>
          <w:szCs w:val="22"/>
        </w:rPr>
        <w:t>Plans being reviewed:</w:t>
      </w:r>
    </w:p>
    <w:p w14:paraId="5A59F3CE" w14:textId="2192E89D" w:rsidR="00A82823" w:rsidRPr="00EB2CA8" w:rsidRDefault="00A82823" w:rsidP="00A82823">
      <w:pPr>
        <w:pStyle w:val="ListParagraph"/>
        <w:numPr>
          <w:ilvl w:val="1"/>
          <w:numId w:val="2"/>
        </w:numPr>
        <w:rPr>
          <w:rFonts w:ascii="Arial" w:hAnsi="Arial" w:cs="Arial"/>
          <w:sz w:val="22"/>
          <w:szCs w:val="22"/>
        </w:rPr>
      </w:pPr>
      <w:r w:rsidRPr="00EB2CA8">
        <w:rPr>
          <w:rFonts w:ascii="Arial" w:hAnsi="Arial" w:cs="Arial"/>
          <w:sz w:val="22"/>
          <w:szCs w:val="22"/>
        </w:rPr>
        <w:t>EB Clearing/Diller Property Lan Development – Comments were issued.  A resubmission has been received, but there are some zoning issues to address.  The Zoning Hearing Board met, and their decision is pending.  Board action is required by 11/14/25</w:t>
      </w:r>
      <w:r w:rsidR="00BD7FD7" w:rsidRPr="00EB2CA8">
        <w:rPr>
          <w:rFonts w:ascii="Arial" w:hAnsi="Arial" w:cs="Arial"/>
          <w:sz w:val="22"/>
          <w:szCs w:val="22"/>
        </w:rPr>
        <w:t>.</w:t>
      </w:r>
    </w:p>
    <w:p w14:paraId="44544CEE" w14:textId="4D5F339D" w:rsidR="00BD7FD7" w:rsidRPr="00EB2CA8" w:rsidRDefault="00BD7FD7" w:rsidP="00A82823">
      <w:pPr>
        <w:pStyle w:val="ListParagraph"/>
        <w:numPr>
          <w:ilvl w:val="1"/>
          <w:numId w:val="2"/>
        </w:numPr>
        <w:rPr>
          <w:rFonts w:ascii="Arial" w:hAnsi="Arial" w:cs="Arial"/>
          <w:sz w:val="22"/>
          <w:szCs w:val="22"/>
        </w:rPr>
      </w:pPr>
      <w:r w:rsidRPr="00EB2CA8">
        <w:rPr>
          <w:rFonts w:ascii="Arial" w:hAnsi="Arial" w:cs="Arial"/>
          <w:sz w:val="22"/>
          <w:szCs w:val="22"/>
        </w:rPr>
        <w:t>Chronister Single Family and Garage Land Development Plan – Initial comment letter was issued May 16, 2025.  No resubmission has been received.  Board action is required by 11/22/25.</w:t>
      </w:r>
    </w:p>
    <w:p w14:paraId="7384089D" w14:textId="076F3D10" w:rsidR="00BD7FD7" w:rsidRPr="00EB2CA8" w:rsidRDefault="00BD7FD7" w:rsidP="00A82823">
      <w:pPr>
        <w:pStyle w:val="ListParagraph"/>
        <w:numPr>
          <w:ilvl w:val="1"/>
          <w:numId w:val="2"/>
        </w:numPr>
        <w:rPr>
          <w:rFonts w:ascii="Arial" w:hAnsi="Arial" w:cs="Arial"/>
          <w:sz w:val="22"/>
          <w:szCs w:val="22"/>
        </w:rPr>
      </w:pPr>
      <w:r w:rsidRPr="00EB2CA8">
        <w:rPr>
          <w:rFonts w:ascii="Arial" w:hAnsi="Arial" w:cs="Arial"/>
          <w:sz w:val="22"/>
          <w:szCs w:val="22"/>
        </w:rPr>
        <w:t>Lehman-Starner Lot Addition Subdivision.  Initial comments were issued July 30, 2025.  Received resubmission this week.  Board action is required by October 25, 2025.</w:t>
      </w:r>
    </w:p>
    <w:p w14:paraId="276D59C3" w14:textId="00C09BD6" w:rsidR="00BD7FD7" w:rsidRPr="00EB2CA8" w:rsidRDefault="00BD7FD7" w:rsidP="00A82823">
      <w:pPr>
        <w:pStyle w:val="ListParagraph"/>
        <w:numPr>
          <w:ilvl w:val="1"/>
          <w:numId w:val="2"/>
        </w:numPr>
        <w:rPr>
          <w:rFonts w:ascii="Arial" w:hAnsi="Arial" w:cs="Arial"/>
          <w:sz w:val="22"/>
          <w:szCs w:val="22"/>
        </w:rPr>
      </w:pPr>
      <w:r w:rsidRPr="00EB2CA8">
        <w:rPr>
          <w:rFonts w:ascii="Arial" w:hAnsi="Arial" w:cs="Arial"/>
          <w:sz w:val="22"/>
          <w:szCs w:val="22"/>
        </w:rPr>
        <w:t>Hill Single Lot Subdivision – Comments were issued on August 22, 2025.  Board action is required by November 23, 2025.</w:t>
      </w:r>
    </w:p>
    <w:p w14:paraId="0CB88B9C" w14:textId="39DFC9DA" w:rsidR="00BD7FD7" w:rsidRPr="00EB2CA8" w:rsidRDefault="00BD7FD7" w:rsidP="00A82823">
      <w:pPr>
        <w:pStyle w:val="ListParagraph"/>
        <w:numPr>
          <w:ilvl w:val="1"/>
          <w:numId w:val="2"/>
        </w:numPr>
        <w:rPr>
          <w:rFonts w:ascii="Arial" w:hAnsi="Arial" w:cs="Arial"/>
          <w:sz w:val="22"/>
          <w:szCs w:val="22"/>
        </w:rPr>
      </w:pPr>
      <w:proofErr w:type="spellStart"/>
      <w:r w:rsidRPr="00EB2CA8">
        <w:rPr>
          <w:rFonts w:ascii="Arial" w:hAnsi="Arial" w:cs="Arial"/>
          <w:sz w:val="22"/>
          <w:szCs w:val="22"/>
        </w:rPr>
        <w:t>Daminger</w:t>
      </w:r>
      <w:proofErr w:type="spellEnd"/>
      <w:r w:rsidRPr="00EB2CA8">
        <w:rPr>
          <w:rFonts w:ascii="Arial" w:hAnsi="Arial" w:cs="Arial"/>
          <w:sz w:val="22"/>
          <w:szCs w:val="22"/>
        </w:rPr>
        <w:t xml:space="preserve"> Subdivision – Comments were issued on August 28, 2025.  Board action is required by December 18, 2025.</w:t>
      </w:r>
    </w:p>
    <w:p w14:paraId="597B2371" w14:textId="527EC12C" w:rsidR="00BD7FD7" w:rsidRPr="00EB2CA8" w:rsidRDefault="00BD7FD7" w:rsidP="00A82823">
      <w:pPr>
        <w:pStyle w:val="ListParagraph"/>
        <w:numPr>
          <w:ilvl w:val="1"/>
          <w:numId w:val="2"/>
        </w:numPr>
        <w:rPr>
          <w:rFonts w:ascii="Arial" w:hAnsi="Arial" w:cs="Arial"/>
          <w:sz w:val="22"/>
          <w:szCs w:val="22"/>
        </w:rPr>
      </w:pPr>
      <w:r w:rsidRPr="00EB2CA8">
        <w:rPr>
          <w:rFonts w:ascii="Arial" w:hAnsi="Arial" w:cs="Arial"/>
          <w:sz w:val="22"/>
          <w:szCs w:val="22"/>
        </w:rPr>
        <w:t xml:space="preserve">Stiles 1 Lot Subdivision – Approved on August 24, 2025, when </w:t>
      </w:r>
      <w:r w:rsidR="00833B3A" w:rsidRPr="00EB2CA8">
        <w:rPr>
          <w:rFonts w:ascii="Arial" w:hAnsi="Arial" w:cs="Arial"/>
          <w:sz w:val="22"/>
          <w:szCs w:val="22"/>
        </w:rPr>
        <w:t xml:space="preserve">the </w:t>
      </w:r>
      <w:r w:rsidRPr="00EB2CA8">
        <w:rPr>
          <w:rFonts w:ascii="Arial" w:hAnsi="Arial" w:cs="Arial"/>
          <w:sz w:val="22"/>
          <w:szCs w:val="22"/>
        </w:rPr>
        <w:t>90</w:t>
      </w:r>
      <w:r w:rsidR="00EB2CA8">
        <w:rPr>
          <w:rFonts w:ascii="Arial" w:hAnsi="Arial" w:cs="Arial"/>
          <w:sz w:val="22"/>
          <w:szCs w:val="22"/>
        </w:rPr>
        <w:t>-</w:t>
      </w:r>
      <w:r w:rsidRPr="00EB2CA8">
        <w:rPr>
          <w:rFonts w:ascii="Arial" w:hAnsi="Arial" w:cs="Arial"/>
          <w:sz w:val="22"/>
          <w:szCs w:val="22"/>
        </w:rPr>
        <w:t xml:space="preserve">day review period expired.  The expiration was due to the August BOS meeting being cancelled.  </w:t>
      </w:r>
    </w:p>
    <w:p w14:paraId="43DFD1C7" w14:textId="77777777" w:rsidR="00BD7FD7" w:rsidRPr="00EB2CA8" w:rsidRDefault="00BD7FD7" w:rsidP="005A3B2F">
      <w:pPr>
        <w:spacing w:after="0"/>
        <w:rPr>
          <w:rFonts w:ascii="Arial" w:hAnsi="Arial" w:cs="Arial"/>
          <w:sz w:val="22"/>
          <w:szCs w:val="22"/>
        </w:rPr>
      </w:pPr>
    </w:p>
    <w:p w14:paraId="04FCFD9B" w14:textId="1D76138B" w:rsidR="00BD7FD7" w:rsidRPr="00EB2CA8" w:rsidRDefault="00BD7FD7" w:rsidP="00DD4997">
      <w:pPr>
        <w:spacing w:after="0"/>
        <w:rPr>
          <w:rFonts w:ascii="Arial" w:hAnsi="Arial" w:cs="Arial"/>
          <w:i/>
          <w:iCs/>
          <w:sz w:val="22"/>
          <w:szCs w:val="22"/>
        </w:rPr>
      </w:pPr>
      <w:r w:rsidRPr="00EB2CA8">
        <w:rPr>
          <w:rFonts w:ascii="Arial" w:hAnsi="Arial" w:cs="Arial"/>
          <w:i/>
          <w:iCs/>
          <w:sz w:val="22"/>
          <w:szCs w:val="22"/>
        </w:rPr>
        <w:t>FIRE COMPANY REPORTS:</w:t>
      </w:r>
    </w:p>
    <w:p w14:paraId="6CEC43B1" w14:textId="1E7DB631" w:rsidR="00BD7FD7" w:rsidRPr="00EB2CA8" w:rsidRDefault="00BD7FD7" w:rsidP="00BD7FD7">
      <w:pPr>
        <w:rPr>
          <w:rFonts w:ascii="Arial" w:hAnsi="Arial" w:cs="Arial"/>
          <w:sz w:val="22"/>
          <w:szCs w:val="22"/>
        </w:rPr>
      </w:pPr>
      <w:r w:rsidRPr="00EB2CA8">
        <w:rPr>
          <w:rFonts w:ascii="Arial" w:hAnsi="Arial" w:cs="Arial"/>
          <w:sz w:val="22"/>
          <w:szCs w:val="22"/>
        </w:rPr>
        <w:t xml:space="preserve">A report from </w:t>
      </w:r>
      <w:proofErr w:type="spellStart"/>
      <w:r w:rsidRPr="00EB2CA8">
        <w:rPr>
          <w:rFonts w:ascii="Arial" w:hAnsi="Arial" w:cs="Arial"/>
          <w:sz w:val="22"/>
          <w:szCs w:val="22"/>
        </w:rPr>
        <w:t>Heidlersburg</w:t>
      </w:r>
      <w:proofErr w:type="spellEnd"/>
      <w:r w:rsidRPr="00EB2CA8">
        <w:rPr>
          <w:rFonts w:ascii="Arial" w:hAnsi="Arial" w:cs="Arial"/>
          <w:sz w:val="22"/>
          <w:szCs w:val="22"/>
        </w:rPr>
        <w:t xml:space="preserve"> Fire Company was received.</w:t>
      </w:r>
    </w:p>
    <w:p w14:paraId="722EE6CE" w14:textId="77777777" w:rsidR="00833B3A" w:rsidRPr="00EB2CA8" w:rsidRDefault="00833B3A" w:rsidP="00DD4997">
      <w:pPr>
        <w:spacing w:after="0"/>
        <w:rPr>
          <w:rFonts w:ascii="Arial" w:hAnsi="Arial" w:cs="Arial"/>
          <w:sz w:val="22"/>
          <w:szCs w:val="22"/>
        </w:rPr>
      </w:pPr>
    </w:p>
    <w:p w14:paraId="4E88BE3F" w14:textId="6B2E819A" w:rsidR="00BD7FD7" w:rsidRPr="00EB2CA8" w:rsidRDefault="00BD7FD7" w:rsidP="00DD4997">
      <w:pPr>
        <w:spacing w:after="0"/>
        <w:rPr>
          <w:rFonts w:ascii="Arial" w:hAnsi="Arial" w:cs="Arial"/>
          <w:i/>
          <w:iCs/>
          <w:sz w:val="22"/>
          <w:szCs w:val="22"/>
        </w:rPr>
      </w:pPr>
      <w:r w:rsidRPr="00EB2CA8">
        <w:rPr>
          <w:rFonts w:ascii="Arial" w:hAnsi="Arial" w:cs="Arial"/>
          <w:i/>
          <w:iCs/>
          <w:sz w:val="22"/>
          <w:szCs w:val="22"/>
        </w:rPr>
        <w:t>NAREMA REPORT:</w:t>
      </w:r>
    </w:p>
    <w:p w14:paraId="7D536715" w14:textId="1052299B" w:rsidR="00BD7FD7" w:rsidRPr="00EB2CA8" w:rsidRDefault="00BD7FD7" w:rsidP="00BD7FD7">
      <w:pPr>
        <w:rPr>
          <w:rFonts w:ascii="Arial" w:hAnsi="Arial" w:cs="Arial"/>
          <w:sz w:val="22"/>
          <w:szCs w:val="22"/>
        </w:rPr>
      </w:pPr>
      <w:r w:rsidRPr="00EB2CA8">
        <w:rPr>
          <w:rFonts w:ascii="Arial" w:hAnsi="Arial" w:cs="Arial"/>
          <w:sz w:val="22"/>
          <w:szCs w:val="22"/>
        </w:rPr>
        <w:t xml:space="preserve">Attorney King reported </w:t>
      </w:r>
      <w:r w:rsidR="00097178" w:rsidRPr="00EB2CA8">
        <w:rPr>
          <w:rFonts w:ascii="Arial" w:hAnsi="Arial" w:cs="Arial"/>
          <w:sz w:val="22"/>
          <w:szCs w:val="22"/>
        </w:rPr>
        <w:t xml:space="preserve">that the Memorandum of Understanding was being reviewed by the solicitors for the municipalities.  They felt that it should be an agreement not a Memorandum of Understanding.  The solicitors are working together on this project.  A motion to table this discussion was made by </w:t>
      </w:r>
      <w:r w:rsidR="00214301" w:rsidRPr="00EB2CA8">
        <w:rPr>
          <w:rFonts w:ascii="Arial" w:hAnsi="Arial" w:cs="Arial"/>
          <w:sz w:val="22"/>
          <w:szCs w:val="22"/>
        </w:rPr>
        <w:t>David</w:t>
      </w:r>
      <w:r w:rsidR="00097178" w:rsidRPr="00EB2CA8">
        <w:rPr>
          <w:rFonts w:ascii="Arial" w:hAnsi="Arial" w:cs="Arial"/>
          <w:sz w:val="22"/>
          <w:szCs w:val="22"/>
        </w:rPr>
        <w:t xml:space="preserve"> Boyer and seconded by </w:t>
      </w:r>
      <w:r w:rsidR="00214301" w:rsidRPr="00EB2CA8">
        <w:rPr>
          <w:rFonts w:ascii="Arial" w:hAnsi="Arial" w:cs="Arial"/>
          <w:sz w:val="22"/>
          <w:szCs w:val="22"/>
        </w:rPr>
        <w:t>Paul</w:t>
      </w:r>
      <w:r w:rsidR="00097178" w:rsidRPr="00EB2CA8">
        <w:rPr>
          <w:rFonts w:ascii="Arial" w:hAnsi="Arial" w:cs="Arial"/>
          <w:sz w:val="22"/>
          <w:szCs w:val="22"/>
        </w:rPr>
        <w:t xml:space="preserve"> Guise.  The motion carried unanimously.  </w:t>
      </w:r>
    </w:p>
    <w:p w14:paraId="4BC1B703" w14:textId="77777777" w:rsidR="00097178" w:rsidRDefault="00097178" w:rsidP="005A3B2F">
      <w:pPr>
        <w:spacing w:after="0"/>
        <w:rPr>
          <w:rFonts w:ascii="Arial" w:hAnsi="Arial" w:cs="Arial"/>
          <w:sz w:val="22"/>
          <w:szCs w:val="22"/>
        </w:rPr>
      </w:pPr>
    </w:p>
    <w:p w14:paraId="6F363601" w14:textId="04B73792" w:rsidR="00097178" w:rsidRPr="00EB2CA8" w:rsidRDefault="00097178" w:rsidP="00DD4997">
      <w:pPr>
        <w:spacing w:after="0"/>
        <w:rPr>
          <w:rFonts w:ascii="Arial" w:hAnsi="Arial" w:cs="Arial"/>
          <w:i/>
          <w:iCs/>
          <w:sz w:val="22"/>
          <w:szCs w:val="22"/>
        </w:rPr>
      </w:pPr>
      <w:r w:rsidRPr="00EB2CA8">
        <w:rPr>
          <w:rFonts w:ascii="Arial" w:hAnsi="Arial" w:cs="Arial"/>
          <w:i/>
          <w:iCs/>
          <w:sz w:val="22"/>
          <w:szCs w:val="22"/>
        </w:rPr>
        <w:t>OLD BUSINESS:</w:t>
      </w:r>
    </w:p>
    <w:p w14:paraId="4832438F" w14:textId="38EAA31E" w:rsidR="00097178" w:rsidRPr="00EB2CA8" w:rsidRDefault="00097178" w:rsidP="005A3B2F">
      <w:pPr>
        <w:pStyle w:val="ListParagraph"/>
        <w:numPr>
          <w:ilvl w:val="0"/>
          <w:numId w:val="3"/>
        </w:numPr>
        <w:spacing w:after="0"/>
        <w:rPr>
          <w:rFonts w:ascii="Arial" w:hAnsi="Arial" w:cs="Arial"/>
          <w:sz w:val="22"/>
          <w:szCs w:val="22"/>
        </w:rPr>
      </w:pPr>
      <w:r w:rsidRPr="00EB2CA8">
        <w:rPr>
          <w:rFonts w:ascii="Arial" w:hAnsi="Arial" w:cs="Arial"/>
          <w:sz w:val="22"/>
          <w:szCs w:val="22"/>
        </w:rPr>
        <w:t>Review Myerstown Road Culbert Replacement Progression – This was discussed in the Engineer’s Report.</w:t>
      </w:r>
    </w:p>
    <w:p w14:paraId="298F5484" w14:textId="77777777" w:rsidR="00097178" w:rsidRPr="00EB2CA8" w:rsidRDefault="00097178" w:rsidP="00097178">
      <w:pPr>
        <w:ind w:left="360"/>
        <w:rPr>
          <w:rFonts w:ascii="Arial" w:hAnsi="Arial" w:cs="Arial"/>
          <w:sz w:val="22"/>
          <w:szCs w:val="22"/>
        </w:rPr>
      </w:pPr>
    </w:p>
    <w:p w14:paraId="0CC643F0" w14:textId="12ED0B65" w:rsidR="00097178" w:rsidRPr="00EB2CA8" w:rsidRDefault="00097178" w:rsidP="00DD4997">
      <w:pPr>
        <w:spacing w:after="0"/>
        <w:rPr>
          <w:rFonts w:ascii="Arial" w:hAnsi="Arial" w:cs="Arial"/>
          <w:i/>
          <w:iCs/>
          <w:sz w:val="22"/>
          <w:szCs w:val="22"/>
        </w:rPr>
      </w:pPr>
      <w:r w:rsidRPr="00EB2CA8">
        <w:rPr>
          <w:rFonts w:ascii="Arial" w:hAnsi="Arial" w:cs="Arial"/>
          <w:i/>
          <w:iCs/>
          <w:sz w:val="22"/>
          <w:szCs w:val="22"/>
        </w:rPr>
        <w:lastRenderedPageBreak/>
        <w:t>NEW BUSINESS:</w:t>
      </w:r>
    </w:p>
    <w:p w14:paraId="0B07908D" w14:textId="5B5E4400" w:rsidR="00097178" w:rsidRPr="00EB2CA8" w:rsidRDefault="00097178" w:rsidP="00097178">
      <w:pPr>
        <w:pStyle w:val="ListParagraph"/>
        <w:numPr>
          <w:ilvl w:val="0"/>
          <w:numId w:val="4"/>
        </w:numPr>
        <w:rPr>
          <w:rFonts w:ascii="Arial" w:hAnsi="Arial" w:cs="Arial"/>
          <w:sz w:val="22"/>
          <w:szCs w:val="22"/>
        </w:rPr>
      </w:pPr>
      <w:r w:rsidRPr="00EB2CA8">
        <w:rPr>
          <w:rFonts w:ascii="Arial" w:hAnsi="Arial" w:cs="Arial"/>
          <w:sz w:val="22"/>
          <w:szCs w:val="22"/>
        </w:rPr>
        <w:t>Sale of Unused Township Road Equipment – Chuck King, roadmaster, would like to sell</w:t>
      </w:r>
      <w:r w:rsidR="00214301" w:rsidRPr="00EB2CA8">
        <w:rPr>
          <w:rFonts w:ascii="Arial" w:hAnsi="Arial" w:cs="Arial"/>
          <w:sz w:val="22"/>
          <w:szCs w:val="22"/>
        </w:rPr>
        <w:t>,</w:t>
      </w:r>
      <w:r w:rsidRPr="00EB2CA8">
        <w:rPr>
          <w:rFonts w:ascii="Arial" w:hAnsi="Arial" w:cs="Arial"/>
          <w:sz w:val="22"/>
          <w:szCs w:val="22"/>
        </w:rPr>
        <w:t xml:space="preserve"> by auction or bid</w:t>
      </w:r>
      <w:r w:rsidR="00214301" w:rsidRPr="00EB2CA8">
        <w:rPr>
          <w:rFonts w:ascii="Arial" w:hAnsi="Arial" w:cs="Arial"/>
          <w:sz w:val="22"/>
          <w:szCs w:val="22"/>
        </w:rPr>
        <w:t>,</w:t>
      </w:r>
      <w:r w:rsidRPr="00EB2CA8">
        <w:rPr>
          <w:rFonts w:ascii="Arial" w:hAnsi="Arial" w:cs="Arial"/>
          <w:sz w:val="22"/>
          <w:szCs w:val="22"/>
        </w:rPr>
        <w:t xml:space="preserve"> the following equipment:  Mac truck, York Stone Rake, Old Sweeper.  A motion was made to sell the above unused equipment by Jeff King and seconded by Paul Guise.  The motion carried unanimously.</w:t>
      </w:r>
    </w:p>
    <w:p w14:paraId="685FFA19" w14:textId="7FB65E50" w:rsidR="00097178" w:rsidRPr="00EB2CA8" w:rsidRDefault="00097178" w:rsidP="00097178">
      <w:pPr>
        <w:pStyle w:val="ListParagraph"/>
        <w:numPr>
          <w:ilvl w:val="0"/>
          <w:numId w:val="4"/>
        </w:numPr>
        <w:rPr>
          <w:rFonts w:ascii="Arial" w:hAnsi="Arial" w:cs="Arial"/>
          <w:sz w:val="22"/>
          <w:szCs w:val="22"/>
        </w:rPr>
      </w:pPr>
      <w:r w:rsidRPr="00EB2CA8">
        <w:rPr>
          <w:rFonts w:ascii="Arial" w:hAnsi="Arial" w:cs="Arial"/>
          <w:sz w:val="22"/>
          <w:szCs w:val="22"/>
        </w:rPr>
        <w:t>Discuss and Approve Appointment of Secretary/Treasurer – Marie D</w:t>
      </w:r>
      <w:r w:rsidR="004352F0" w:rsidRPr="00EB2CA8">
        <w:rPr>
          <w:rFonts w:ascii="Arial" w:hAnsi="Arial" w:cs="Arial"/>
          <w:sz w:val="22"/>
          <w:szCs w:val="22"/>
        </w:rPr>
        <w:t>i</w:t>
      </w:r>
      <w:r w:rsidRPr="00EB2CA8">
        <w:rPr>
          <w:rFonts w:ascii="Arial" w:hAnsi="Arial" w:cs="Arial"/>
          <w:sz w:val="22"/>
          <w:szCs w:val="22"/>
        </w:rPr>
        <w:t xml:space="preserve">Gangi questioned why this was an appointment and not a hiring.  </w:t>
      </w:r>
      <w:r w:rsidR="004352F0" w:rsidRPr="00EB2CA8">
        <w:rPr>
          <w:rFonts w:ascii="Arial" w:hAnsi="Arial" w:cs="Arial"/>
          <w:sz w:val="22"/>
          <w:szCs w:val="22"/>
        </w:rPr>
        <w:t>Solicitor</w:t>
      </w:r>
      <w:r w:rsidRPr="00EB2CA8">
        <w:rPr>
          <w:rFonts w:ascii="Arial" w:hAnsi="Arial" w:cs="Arial"/>
          <w:sz w:val="22"/>
          <w:szCs w:val="22"/>
        </w:rPr>
        <w:t xml:space="preserve"> King stated that Township Code requires an appointment not a hiring.  </w:t>
      </w:r>
      <w:r w:rsidR="006103BA" w:rsidRPr="00EB2CA8">
        <w:rPr>
          <w:rFonts w:ascii="Arial" w:hAnsi="Arial" w:cs="Arial"/>
          <w:sz w:val="22"/>
          <w:szCs w:val="22"/>
        </w:rPr>
        <w:t xml:space="preserve">Questions were asked who this person is that will be hired.  </w:t>
      </w:r>
      <w:r w:rsidR="00214301" w:rsidRPr="00EB2CA8">
        <w:rPr>
          <w:rFonts w:ascii="Arial" w:hAnsi="Arial" w:cs="Arial"/>
          <w:sz w:val="22"/>
          <w:szCs w:val="22"/>
        </w:rPr>
        <w:t xml:space="preserve">David </w:t>
      </w:r>
      <w:r w:rsidR="006103BA" w:rsidRPr="00EB2CA8">
        <w:rPr>
          <w:rFonts w:ascii="Arial" w:hAnsi="Arial" w:cs="Arial"/>
          <w:sz w:val="22"/>
          <w:szCs w:val="22"/>
        </w:rPr>
        <w:t>Boyer responded that he was not comfortable stating the person’s name in a public meeting until they notified their current employer.  He would answer this question in private but not during the public meeting.  A motion was made to appointment the applicant was made by Jeff King and seconded by Paul Guise</w:t>
      </w:r>
      <w:r w:rsidR="00EB2CA8">
        <w:rPr>
          <w:rFonts w:ascii="Arial" w:hAnsi="Arial" w:cs="Arial"/>
          <w:sz w:val="22"/>
          <w:szCs w:val="22"/>
        </w:rPr>
        <w:t xml:space="preserve"> contingent on acceptance by the candidate and notification of their current employer</w:t>
      </w:r>
      <w:r w:rsidR="006103BA" w:rsidRPr="00EB2CA8">
        <w:rPr>
          <w:rFonts w:ascii="Arial" w:hAnsi="Arial" w:cs="Arial"/>
          <w:sz w:val="22"/>
          <w:szCs w:val="22"/>
        </w:rPr>
        <w:t>.  The motion carried unanimously.</w:t>
      </w:r>
    </w:p>
    <w:p w14:paraId="1987549B" w14:textId="77777777" w:rsidR="006103BA" w:rsidRPr="00EB2CA8" w:rsidRDefault="006103BA" w:rsidP="005A3B2F">
      <w:pPr>
        <w:spacing w:after="0"/>
        <w:rPr>
          <w:rFonts w:ascii="Arial" w:hAnsi="Arial" w:cs="Arial"/>
          <w:sz w:val="22"/>
          <w:szCs w:val="22"/>
        </w:rPr>
      </w:pPr>
    </w:p>
    <w:p w14:paraId="4011800E" w14:textId="114433FB" w:rsidR="006103BA" w:rsidRPr="00EB2CA8" w:rsidRDefault="006103BA" w:rsidP="00DD4997">
      <w:pPr>
        <w:spacing w:after="0"/>
        <w:rPr>
          <w:rFonts w:ascii="Arial" w:hAnsi="Arial" w:cs="Arial"/>
          <w:i/>
          <w:iCs/>
          <w:sz w:val="22"/>
          <w:szCs w:val="22"/>
        </w:rPr>
      </w:pPr>
      <w:r w:rsidRPr="00EB2CA8">
        <w:rPr>
          <w:rFonts w:ascii="Arial" w:hAnsi="Arial" w:cs="Arial"/>
          <w:i/>
          <w:iCs/>
          <w:sz w:val="22"/>
          <w:szCs w:val="22"/>
        </w:rPr>
        <w:t>SUBDIVISION AND LAND DEVELOPMENT UNDER REVIEW:</w:t>
      </w:r>
    </w:p>
    <w:p w14:paraId="049EC59E" w14:textId="77777777" w:rsidR="00214301" w:rsidRPr="00EB2CA8" w:rsidRDefault="006103BA" w:rsidP="006103BA">
      <w:pPr>
        <w:pStyle w:val="ListParagraph"/>
        <w:numPr>
          <w:ilvl w:val="0"/>
          <w:numId w:val="5"/>
        </w:numPr>
        <w:rPr>
          <w:rFonts w:ascii="Arial" w:hAnsi="Arial" w:cs="Arial"/>
          <w:sz w:val="22"/>
          <w:szCs w:val="22"/>
        </w:rPr>
      </w:pPr>
      <w:r w:rsidRPr="00EB2CA8">
        <w:rPr>
          <w:rFonts w:ascii="Arial" w:hAnsi="Arial" w:cs="Arial"/>
          <w:sz w:val="22"/>
          <w:szCs w:val="22"/>
        </w:rPr>
        <w:t xml:space="preserve">Subdivisions were discussed during the Engineer’s Report.  </w:t>
      </w:r>
    </w:p>
    <w:p w14:paraId="74D7A552" w14:textId="2B1B9C32" w:rsidR="006103BA" w:rsidRPr="00EB2CA8" w:rsidRDefault="00EB2CA8" w:rsidP="006103BA">
      <w:pPr>
        <w:pStyle w:val="ListParagraph"/>
        <w:numPr>
          <w:ilvl w:val="0"/>
          <w:numId w:val="5"/>
        </w:numPr>
        <w:rPr>
          <w:rFonts w:ascii="Arial" w:hAnsi="Arial" w:cs="Arial"/>
          <w:sz w:val="22"/>
          <w:szCs w:val="22"/>
        </w:rPr>
      </w:pPr>
      <w:r>
        <w:rPr>
          <w:rFonts w:ascii="Arial" w:hAnsi="Arial" w:cs="Arial"/>
          <w:sz w:val="22"/>
          <w:szCs w:val="22"/>
        </w:rPr>
        <w:t>T</w:t>
      </w:r>
      <w:r w:rsidR="006103BA" w:rsidRPr="00EB2CA8">
        <w:rPr>
          <w:rFonts w:ascii="Arial" w:hAnsi="Arial" w:cs="Arial"/>
          <w:sz w:val="22"/>
          <w:szCs w:val="22"/>
        </w:rPr>
        <w:t xml:space="preserve">he Stiles 1 Lot Subdivision was approved August 25, 2025, when </w:t>
      </w:r>
      <w:r w:rsidR="00214301" w:rsidRPr="00EB2CA8">
        <w:rPr>
          <w:rFonts w:ascii="Arial" w:hAnsi="Arial" w:cs="Arial"/>
          <w:sz w:val="22"/>
          <w:szCs w:val="22"/>
        </w:rPr>
        <w:t xml:space="preserve">the </w:t>
      </w:r>
      <w:proofErr w:type="gramStart"/>
      <w:r w:rsidR="006103BA" w:rsidRPr="00EB2CA8">
        <w:rPr>
          <w:rFonts w:ascii="Arial" w:hAnsi="Arial" w:cs="Arial"/>
          <w:sz w:val="22"/>
          <w:szCs w:val="22"/>
        </w:rPr>
        <w:t>90 day</w:t>
      </w:r>
      <w:proofErr w:type="gramEnd"/>
      <w:r w:rsidR="006103BA" w:rsidRPr="00EB2CA8">
        <w:rPr>
          <w:rFonts w:ascii="Arial" w:hAnsi="Arial" w:cs="Arial"/>
          <w:sz w:val="22"/>
          <w:szCs w:val="22"/>
        </w:rPr>
        <w:t xml:space="preserve"> review period expired</w:t>
      </w:r>
      <w:r>
        <w:rPr>
          <w:rFonts w:ascii="Arial" w:hAnsi="Arial" w:cs="Arial"/>
          <w:sz w:val="22"/>
          <w:szCs w:val="22"/>
        </w:rPr>
        <w:t xml:space="preserve">.  Additionally, a motion </w:t>
      </w:r>
      <w:r w:rsidR="006103BA" w:rsidRPr="00EB2CA8">
        <w:rPr>
          <w:rFonts w:ascii="Arial" w:hAnsi="Arial" w:cs="Arial"/>
          <w:sz w:val="22"/>
          <w:szCs w:val="22"/>
        </w:rPr>
        <w:t>was made by David Boyer and seconded by Paul Guise</w:t>
      </w:r>
      <w:r>
        <w:rPr>
          <w:rFonts w:ascii="Arial" w:hAnsi="Arial" w:cs="Arial"/>
          <w:sz w:val="22"/>
          <w:szCs w:val="22"/>
        </w:rPr>
        <w:t xml:space="preserve"> to approve the plan</w:t>
      </w:r>
      <w:r w:rsidR="006103BA" w:rsidRPr="00EB2CA8">
        <w:rPr>
          <w:rFonts w:ascii="Arial" w:hAnsi="Arial" w:cs="Arial"/>
          <w:sz w:val="22"/>
          <w:szCs w:val="22"/>
        </w:rPr>
        <w:t>.  The motion carried unanimously.</w:t>
      </w:r>
    </w:p>
    <w:p w14:paraId="1827F8B3" w14:textId="77777777" w:rsidR="006103BA" w:rsidRPr="00EB2CA8" w:rsidRDefault="006103BA" w:rsidP="005A3B2F">
      <w:pPr>
        <w:spacing w:after="0"/>
        <w:rPr>
          <w:rFonts w:ascii="Arial" w:hAnsi="Arial" w:cs="Arial"/>
          <w:sz w:val="22"/>
          <w:szCs w:val="22"/>
        </w:rPr>
      </w:pPr>
    </w:p>
    <w:p w14:paraId="2E353AF8" w14:textId="14C38928" w:rsidR="006103BA" w:rsidRPr="00EB2CA8" w:rsidRDefault="006103BA" w:rsidP="00DD4997">
      <w:pPr>
        <w:spacing w:after="0"/>
        <w:rPr>
          <w:rFonts w:ascii="Arial" w:hAnsi="Arial" w:cs="Arial"/>
          <w:i/>
          <w:iCs/>
          <w:sz w:val="22"/>
          <w:szCs w:val="22"/>
        </w:rPr>
      </w:pPr>
      <w:r w:rsidRPr="00EB2CA8">
        <w:rPr>
          <w:rFonts w:ascii="Arial" w:hAnsi="Arial" w:cs="Arial"/>
          <w:i/>
          <w:iCs/>
          <w:sz w:val="22"/>
          <w:szCs w:val="22"/>
        </w:rPr>
        <w:t>RIGHT-TO-KNOW REQUEST:</w:t>
      </w:r>
    </w:p>
    <w:p w14:paraId="1BB24E14" w14:textId="5C82E2A5" w:rsidR="006103BA" w:rsidRPr="00EB2CA8" w:rsidRDefault="006103BA" w:rsidP="006103BA">
      <w:pPr>
        <w:pStyle w:val="ListParagraph"/>
        <w:numPr>
          <w:ilvl w:val="0"/>
          <w:numId w:val="6"/>
        </w:numPr>
        <w:rPr>
          <w:rFonts w:ascii="Arial" w:hAnsi="Arial" w:cs="Arial"/>
          <w:sz w:val="22"/>
          <w:szCs w:val="22"/>
        </w:rPr>
      </w:pPr>
      <w:r w:rsidRPr="00EB2CA8">
        <w:rPr>
          <w:rFonts w:ascii="Arial" w:hAnsi="Arial" w:cs="Arial"/>
          <w:sz w:val="22"/>
          <w:szCs w:val="22"/>
        </w:rPr>
        <w:t xml:space="preserve">7/11/25 – Pete Warren – ZO, BP for residential solar energy from </w:t>
      </w:r>
      <w:r w:rsidR="004352F0" w:rsidRPr="00EB2CA8">
        <w:rPr>
          <w:rFonts w:ascii="Arial" w:hAnsi="Arial" w:cs="Arial"/>
          <w:sz w:val="22"/>
          <w:szCs w:val="22"/>
        </w:rPr>
        <w:t>June 1, 2025,</w:t>
      </w:r>
      <w:r w:rsidRPr="00EB2CA8">
        <w:rPr>
          <w:rFonts w:ascii="Arial" w:hAnsi="Arial" w:cs="Arial"/>
          <w:sz w:val="22"/>
          <w:szCs w:val="22"/>
        </w:rPr>
        <w:t xml:space="preserve"> to </w:t>
      </w:r>
      <w:r w:rsidR="004352F0" w:rsidRPr="00EB2CA8">
        <w:rPr>
          <w:rFonts w:ascii="Arial" w:hAnsi="Arial" w:cs="Arial"/>
          <w:sz w:val="22"/>
          <w:szCs w:val="22"/>
        </w:rPr>
        <w:t>June 30, 2025.</w:t>
      </w:r>
    </w:p>
    <w:p w14:paraId="45075C06" w14:textId="1F4FA47A" w:rsidR="006103BA" w:rsidRPr="00EB2CA8" w:rsidRDefault="004352F0" w:rsidP="006103BA">
      <w:pPr>
        <w:pStyle w:val="ListParagraph"/>
        <w:numPr>
          <w:ilvl w:val="0"/>
          <w:numId w:val="6"/>
        </w:numPr>
        <w:rPr>
          <w:rFonts w:ascii="Arial" w:hAnsi="Arial" w:cs="Arial"/>
          <w:sz w:val="22"/>
          <w:szCs w:val="22"/>
        </w:rPr>
      </w:pPr>
      <w:r w:rsidRPr="00EB2CA8">
        <w:rPr>
          <w:rFonts w:ascii="Arial" w:hAnsi="Arial" w:cs="Arial"/>
          <w:sz w:val="22"/>
          <w:szCs w:val="22"/>
        </w:rPr>
        <w:t>7/11/25 – Marie DiGangi – Salzmann Hughes invoices for June, 2025.</w:t>
      </w:r>
    </w:p>
    <w:p w14:paraId="4EF957DF" w14:textId="03BE3C2C" w:rsidR="004352F0" w:rsidRPr="00EB2CA8" w:rsidRDefault="004352F0" w:rsidP="006103BA">
      <w:pPr>
        <w:pStyle w:val="ListParagraph"/>
        <w:numPr>
          <w:ilvl w:val="0"/>
          <w:numId w:val="6"/>
        </w:numPr>
        <w:rPr>
          <w:rFonts w:ascii="Arial" w:hAnsi="Arial" w:cs="Arial"/>
          <w:sz w:val="22"/>
          <w:szCs w:val="22"/>
        </w:rPr>
      </w:pPr>
      <w:r w:rsidRPr="00EB2CA8">
        <w:rPr>
          <w:rFonts w:ascii="Arial" w:hAnsi="Arial" w:cs="Arial"/>
          <w:sz w:val="22"/>
          <w:szCs w:val="22"/>
        </w:rPr>
        <w:t>7/11/25 – Marie DiGangi – Sharrah Design invoices for June, 2025.</w:t>
      </w:r>
    </w:p>
    <w:p w14:paraId="72201BBD" w14:textId="40FFDC8D" w:rsidR="004352F0" w:rsidRPr="00EB2CA8" w:rsidRDefault="004352F0" w:rsidP="006103BA">
      <w:pPr>
        <w:pStyle w:val="ListParagraph"/>
        <w:numPr>
          <w:ilvl w:val="0"/>
          <w:numId w:val="6"/>
        </w:numPr>
        <w:rPr>
          <w:rFonts w:ascii="Arial" w:hAnsi="Arial" w:cs="Arial"/>
          <w:sz w:val="22"/>
          <w:szCs w:val="22"/>
        </w:rPr>
      </w:pPr>
      <w:r w:rsidRPr="00EB2CA8">
        <w:rPr>
          <w:rFonts w:ascii="Arial" w:hAnsi="Arial" w:cs="Arial"/>
          <w:sz w:val="22"/>
          <w:szCs w:val="22"/>
        </w:rPr>
        <w:t>7/16/25 – John DeNicola – Hours and money billed to the township by Solicitor Todd King regarding all Right-to-Know Requests for months of April, 2025, to June, 2025.  All granted Right-to-Know Requests for April, 2025 to June, 2025.  All appealed denials for April, 2025, to June, 2025.</w:t>
      </w:r>
    </w:p>
    <w:p w14:paraId="6E77155C" w14:textId="1DE44339" w:rsidR="004352F0" w:rsidRPr="00EB2CA8" w:rsidRDefault="004352F0" w:rsidP="006103BA">
      <w:pPr>
        <w:pStyle w:val="ListParagraph"/>
        <w:numPr>
          <w:ilvl w:val="0"/>
          <w:numId w:val="6"/>
        </w:numPr>
        <w:rPr>
          <w:rFonts w:ascii="Arial" w:hAnsi="Arial" w:cs="Arial"/>
          <w:sz w:val="22"/>
          <w:szCs w:val="22"/>
        </w:rPr>
      </w:pPr>
      <w:r w:rsidRPr="00EB2CA8">
        <w:rPr>
          <w:rFonts w:ascii="Arial" w:hAnsi="Arial" w:cs="Arial"/>
          <w:sz w:val="22"/>
          <w:szCs w:val="22"/>
        </w:rPr>
        <w:t>7/29/25 – Michael Daum – All plans and issues associated with the construction of Flowing Springs properties pertaining to grading, water drainage, and water pits for 130 Tammy Drive, 150 Tammy Drive and 122 Tammy Drive.</w:t>
      </w:r>
    </w:p>
    <w:p w14:paraId="15302C6B" w14:textId="31070B5C" w:rsidR="004352F0" w:rsidRPr="00EB2CA8" w:rsidRDefault="004352F0" w:rsidP="006103BA">
      <w:pPr>
        <w:pStyle w:val="ListParagraph"/>
        <w:numPr>
          <w:ilvl w:val="0"/>
          <w:numId w:val="6"/>
        </w:numPr>
        <w:rPr>
          <w:rFonts w:ascii="Arial" w:hAnsi="Arial" w:cs="Arial"/>
          <w:sz w:val="22"/>
          <w:szCs w:val="22"/>
        </w:rPr>
      </w:pPr>
      <w:r w:rsidRPr="00EB2CA8">
        <w:rPr>
          <w:rFonts w:ascii="Arial" w:hAnsi="Arial" w:cs="Arial"/>
          <w:sz w:val="22"/>
          <w:szCs w:val="22"/>
        </w:rPr>
        <w:t>8/12/25 – Bobby DeSousa – BP records issued between September 1, 2024, and August 12, 2025, for all residential and commercial new construction projects.  Excludes permits for additions and alterations to existing buildings.</w:t>
      </w:r>
    </w:p>
    <w:p w14:paraId="4B247DF9" w14:textId="77777777" w:rsidR="004352F0" w:rsidRPr="00EB2CA8" w:rsidRDefault="004352F0" w:rsidP="005A3B2F">
      <w:pPr>
        <w:spacing w:after="0"/>
        <w:rPr>
          <w:rFonts w:ascii="Arial" w:hAnsi="Arial" w:cs="Arial"/>
          <w:sz w:val="22"/>
          <w:szCs w:val="22"/>
        </w:rPr>
      </w:pPr>
    </w:p>
    <w:p w14:paraId="2F669788" w14:textId="1B888F89" w:rsidR="004352F0" w:rsidRPr="00EB2CA8" w:rsidRDefault="004352F0" w:rsidP="00DD4997">
      <w:pPr>
        <w:spacing w:after="0"/>
        <w:rPr>
          <w:rFonts w:ascii="Arial" w:hAnsi="Arial" w:cs="Arial"/>
          <w:i/>
          <w:iCs/>
          <w:sz w:val="22"/>
          <w:szCs w:val="22"/>
        </w:rPr>
      </w:pPr>
      <w:r w:rsidRPr="00EB2CA8">
        <w:rPr>
          <w:rFonts w:ascii="Arial" w:hAnsi="Arial" w:cs="Arial"/>
          <w:i/>
          <w:iCs/>
          <w:sz w:val="22"/>
          <w:szCs w:val="22"/>
        </w:rPr>
        <w:t>UPCOMING MEETINGS</w:t>
      </w:r>
      <w:r w:rsidR="00DD4997" w:rsidRPr="00EB2CA8">
        <w:rPr>
          <w:rFonts w:ascii="Arial" w:hAnsi="Arial" w:cs="Arial"/>
          <w:i/>
          <w:iCs/>
          <w:sz w:val="22"/>
          <w:szCs w:val="22"/>
        </w:rPr>
        <w:t>:</w:t>
      </w:r>
    </w:p>
    <w:p w14:paraId="282268EF" w14:textId="2C016C8E" w:rsidR="004352F0" w:rsidRPr="00EB2CA8" w:rsidRDefault="004352F0" w:rsidP="004352F0">
      <w:pPr>
        <w:pStyle w:val="ListParagraph"/>
        <w:numPr>
          <w:ilvl w:val="0"/>
          <w:numId w:val="7"/>
        </w:numPr>
        <w:rPr>
          <w:rFonts w:ascii="Arial" w:hAnsi="Arial" w:cs="Arial"/>
          <w:sz w:val="22"/>
          <w:szCs w:val="22"/>
        </w:rPr>
      </w:pPr>
      <w:r w:rsidRPr="00EB2CA8">
        <w:rPr>
          <w:rFonts w:ascii="Arial" w:hAnsi="Arial" w:cs="Arial"/>
          <w:sz w:val="22"/>
          <w:szCs w:val="22"/>
        </w:rPr>
        <w:t>HT Zoning Hearing Board – Hearing for E&amp;B Clearing – Wednesday, September 24, 2025, at 7:00 p.m. at Huntington Township,</w:t>
      </w:r>
    </w:p>
    <w:p w14:paraId="352071D3" w14:textId="0ADEAE04" w:rsidR="004352F0" w:rsidRPr="00EB2CA8" w:rsidRDefault="004352F0" w:rsidP="004352F0">
      <w:pPr>
        <w:pStyle w:val="ListParagraph"/>
        <w:numPr>
          <w:ilvl w:val="0"/>
          <w:numId w:val="7"/>
        </w:numPr>
        <w:rPr>
          <w:rFonts w:ascii="Arial" w:hAnsi="Arial" w:cs="Arial"/>
          <w:sz w:val="22"/>
          <w:szCs w:val="22"/>
        </w:rPr>
      </w:pPr>
      <w:r w:rsidRPr="00EB2CA8">
        <w:rPr>
          <w:rFonts w:ascii="Arial" w:hAnsi="Arial" w:cs="Arial"/>
          <w:sz w:val="22"/>
          <w:szCs w:val="22"/>
        </w:rPr>
        <w:t>HT Planning Commission Meeting – Thursday, September 22, 2025, at 7:00 p.m.</w:t>
      </w:r>
    </w:p>
    <w:p w14:paraId="1E15C3AD" w14:textId="7E7611DD" w:rsidR="004352F0" w:rsidRPr="00EB2CA8" w:rsidRDefault="004352F0" w:rsidP="004352F0">
      <w:pPr>
        <w:pStyle w:val="ListParagraph"/>
        <w:numPr>
          <w:ilvl w:val="0"/>
          <w:numId w:val="7"/>
        </w:numPr>
        <w:rPr>
          <w:rFonts w:ascii="Arial" w:hAnsi="Arial" w:cs="Arial"/>
          <w:sz w:val="22"/>
          <w:szCs w:val="22"/>
        </w:rPr>
      </w:pPr>
      <w:r w:rsidRPr="00EB2CA8">
        <w:rPr>
          <w:rFonts w:ascii="Arial" w:hAnsi="Arial" w:cs="Arial"/>
          <w:sz w:val="22"/>
          <w:szCs w:val="22"/>
        </w:rPr>
        <w:t>HT Board of Supervisors Meeting – Thursday, October, 2025, at 7:00 p.m.</w:t>
      </w:r>
    </w:p>
    <w:p w14:paraId="27A2ACC4" w14:textId="703AE188" w:rsidR="004352F0" w:rsidRPr="00EB2CA8" w:rsidRDefault="004352F0" w:rsidP="004352F0">
      <w:pPr>
        <w:pStyle w:val="ListParagraph"/>
        <w:numPr>
          <w:ilvl w:val="0"/>
          <w:numId w:val="7"/>
        </w:numPr>
        <w:rPr>
          <w:rFonts w:ascii="Arial" w:hAnsi="Arial" w:cs="Arial"/>
          <w:sz w:val="22"/>
          <w:szCs w:val="22"/>
        </w:rPr>
      </w:pPr>
      <w:r w:rsidRPr="00EB2CA8">
        <w:rPr>
          <w:rFonts w:ascii="Arial" w:hAnsi="Arial" w:cs="Arial"/>
          <w:sz w:val="22"/>
          <w:szCs w:val="22"/>
        </w:rPr>
        <w:t>NAREMA – Wednesday, November 5, 2025, at 6:00 p.m. at Huntington Township.  (This meeting’s location could be changed</w:t>
      </w:r>
      <w:r w:rsidR="00DD4997" w:rsidRPr="00EB2CA8">
        <w:rPr>
          <w:rFonts w:ascii="Arial" w:hAnsi="Arial" w:cs="Arial"/>
          <w:sz w:val="22"/>
          <w:szCs w:val="22"/>
        </w:rPr>
        <w:t>)</w:t>
      </w:r>
    </w:p>
    <w:p w14:paraId="5FD6FA48" w14:textId="77777777" w:rsidR="00DD4997" w:rsidRPr="00EB2CA8" w:rsidRDefault="00DD4997" w:rsidP="005A3B2F">
      <w:pPr>
        <w:spacing w:after="0"/>
        <w:rPr>
          <w:rFonts w:ascii="Arial" w:hAnsi="Arial" w:cs="Arial"/>
          <w:i/>
          <w:iCs/>
          <w:sz w:val="22"/>
          <w:szCs w:val="22"/>
        </w:rPr>
      </w:pPr>
    </w:p>
    <w:p w14:paraId="2E07BAB0" w14:textId="77777777" w:rsidR="00EB2CA8" w:rsidRDefault="00EB2CA8" w:rsidP="00214301">
      <w:pPr>
        <w:spacing w:after="0"/>
        <w:rPr>
          <w:rFonts w:ascii="Arial" w:hAnsi="Arial" w:cs="Arial"/>
          <w:i/>
          <w:iCs/>
          <w:sz w:val="22"/>
          <w:szCs w:val="22"/>
        </w:rPr>
      </w:pPr>
    </w:p>
    <w:p w14:paraId="655B0FF8" w14:textId="77777777" w:rsidR="00EB2CA8" w:rsidRDefault="00EB2CA8" w:rsidP="00214301">
      <w:pPr>
        <w:spacing w:after="0"/>
        <w:rPr>
          <w:rFonts w:ascii="Arial" w:hAnsi="Arial" w:cs="Arial"/>
          <w:i/>
          <w:iCs/>
          <w:sz w:val="22"/>
          <w:szCs w:val="22"/>
        </w:rPr>
      </w:pPr>
    </w:p>
    <w:p w14:paraId="47FC7A50" w14:textId="7991B1B3" w:rsidR="00DD4997" w:rsidRPr="00EB2CA8" w:rsidRDefault="00DD4997" w:rsidP="00214301">
      <w:pPr>
        <w:spacing w:after="0"/>
        <w:rPr>
          <w:rFonts w:ascii="Arial" w:hAnsi="Arial" w:cs="Arial"/>
          <w:i/>
          <w:iCs/>
          <w:sz w:val="22"/>
          <w:szCs w:val="22"/>
        </w:rPr>
      </w:pPr>
      <w:r w:rsidRPr="00EB2CA8">
        <w:rPr>
          <w:rFonts w:ascii="Arial" w:hAnsi="Arial" w:cs="Arial"/>
          <w:i/>
          <w:iCs/>
          <w:sz w:val="22"/>
          <w:szCs w:val="22"/>
        </w:rPr>
        <w:lastRenderedPageBreak/>
        <w:t>PUBLIC COMMENT:</w:t>
      </w:r>
    </w:p>
    <w:p w14:paraId="0343B72E" w14:textId="3AA6C943" w:rsidR="00DD4997" w:rsidRPr="00EB2CA8" w:rsidRDefault="00DD4997" w:rsidP="00214301">
      <w:pPr>
        <w:rPr>
          <w:rFonts w:ascii="Arial" w:hAnsi="Arial" w:cs="Arial"/>
          <w:sz w:val="22"/>
          <w:szCs w:val="22"/>
        </w:rPr>
      </w:pPr>
      <w:r w:rsidRPr="00EB2CA8">
        <w:rPr>
          <w:rFonts w:ascii="Arial" w:hAnsi="Arial" w:cs="Arial"/>
          <w:sz w:val="22"/>
          <w:szCs w:val="22"/>
        </w:rPr>
        <w:t>Paul Royer, 180 Longview Blvd, Gettysburg, introduced himself.  He is on the ballot for judge of Adams County.</w:t>
      </w:r>
    </w:p>
    <w:p w14:paraId="7CAF10DD" w14:textId="4242D040" w:rsidR="00DD4997" w:rsidRPr="00EB2CA8" w:rsidRDefault="00DD4997" w:rsidP="00670371">
      <w:pPr>
        <w:spacing w:after="0"/>
        <w:rPr>
          <w:rFonts w:ascii="Arial" w:hAnsi="Arial" w:cs="Arial"/>
          <w:sz w:val="22"/>
          <w:szCs w:val="22"/>
        </w:rPr>
      </w:pPr>
      <w:r w:rsidRPr="00EB2CA8">
        <w:rPr>
          <w:rFonts w:ascii="Arial" w:hAnsi="Arial" w:cs="Arial"/>
          <w:sz w:val="22"/>
          <w:szCs w:val="22"/>
        </w:rPr>
        <w:t>Marie DiGangi asked the following questions:</w:t>
      </w:r>
    </w:p>
    <w:p w14:paraId="508FA633" w14:textId="2462C7CB" w:rsidR="00DD4997" w:rsidRPr="00EB2CA8" w:rsidRDefault="00DD14ED" w:rsidP="00DD4997">
      <w:pPr>
        <w:pStyle w:val="ListParagraph"/>
        <w:numPr>
          <w:ilvl w:val="0"/>
          <w:numId w:val="8"/>
        </w:numPr>
        <w:rPr>
          <w:rFonts w:ascii="Arial" w:hAnsi="Arial" w:cs="Arial"/>
          <w:sz w:val="22"/>
          <w:szCs w:val="22"/>
        </w:rPr>
      </w:pPr>
      <w:r w:rsidRPr="00EB2CA8">
        <w:rPr>
          <w:rFonts w:ascii="Arial" w:hAnsi="Arial" w:cs="Arial"/>
          <w:sz w:val="22"/>
          <w:szCs w:val="22"/>
        </w:rPr>
        <w:t>Was the secretary/treasurer position advertised anywhere besides the website?  No.</w:t>
      </w:r>
    </w:p>
    <w:p w14:paraId="583A59B9" w14:textId="45758A9B" w:rsidR="00DD14ED" w:rsidRPr="00EB2CA8" w:rsidRDefault="00DD14ED" w:rsidP="00DD4997">
      <w:pPr>
        <w:pStyle w:val="ListParagraph"/>
        <w:numPr>
          <w:ilvl w:val="0"/>
          <w:numId w:val="8"/>
        </w:numPr>
        <w:rPr>
          <w:rFonts w:ascii="Arial" w:hAnsi="Arial" w:cs="Arial"/>
          <w:sz w:val="22"/>
          <w:szCs w:val="22"/>
        </w:rPr>
      </w:pPr>
      <w:r w:rsidRPr="00EB2CA8">
        <w:rPr>
          <w:rFonts w:ascii="Arial" w:hAnsi="Arial" w:cs="Arial"/>
          <w:sz w:val="22"/>
          <w:szCs w:val="22"/>
        </w:rPr>
        <w:t xml:space="preserve">Were change orders for the Greenbriar Road project discussed at a BOS </w:t>
      </w:r>
      <w:r w:rsidR="00670371" w:rsidRPr="00EB2CA8">
        <w:rPr>
          <w:rFonts w:ascii="Arial" w:hAnsi="Arial" w:cs="Arial"/>
          <w:sz w:val="22"/>
          <w:szCs w:val="22"/>
        </w:rPr>
        <w:t>m</w:t>
      </w:r>
      <w:r w:rsidRPr="00EB2CA8">
        <w:rPr>
          <w:rFonts w:ascii="Arial" w:hAnsi="Arial" w:cs="Arial"/>
          <w:sz w:val="22"/>
          <w:szCs w:val="22"/>
        </w:rPr>
        <w:t>eeting?  No</w:t>
      </w:r>
    </w:p>
    <w:p w14:paraId="67C738F8" w14:textId="19F49A73" w:rsidR="00DD14ED" w:rsidRPr="00EB2CA8" w:rsidRDefault="00DD14ED" w:rsidP="00DD4997">
      <w:pPr>
        <w:pStyle w:val="ListParagraph"/>
        <w:numPr>
          <w:ilvl w:val="0"/>
          <w:numId w:val="8"/>
        </w:numPr>
        <w:rPr>
          <w:rFonts w:ascii="Arial" w:hAnsi="Arial" w:cs="Arial"/>
          <w:sz w:val="22"/>
          <w:szCs w:val="22"/>
        </w:rPr>
      </w:pPr>
      <w:r w:rsidRPr="00EB2CA8">
        <w:rPr>
          <w:rFonts w:ascii="Arial" w:hAnsi="Arial" w:cs="Arial"/>
          <w:sz w:val="22"/>
          <w:szCs w:val="22"/>
        </w:rPr>
        <w:t xml:space="preserve">Why didn’t the BOS pursue a grant for the Myerstown Road Culvert project?  County not interested </w:t>
      </w:r>
      <w:r w:rsidR="00670371" w:rsidRPr="00EB2CA8">
        <w:rPr>
          <w:rFonts w:ascii="Arial" w:hAnsi="Arial" w:cs="Arial"/>
          <w:sz w:val="22"/>
          <w:szCs w:val="22"/>
        </w:rPr>
        <w:t>in giving a grant because the township had already received one.</w:t>
      </w:r>
    </w:p>
    <w:p w14:paraId="433ACBC5" w14:textId="146D82C9" w:rsidR="00670371" w:rsidRPr="00EB2CA8" w:rsidRDefault="00670371" w:rsidP="00DD4997">
      <w:pPr>
        <w:pStyle w:val="ListParagraph"/>
        <w:numPr>
          <w:ilvl w:val="0"/>
          <w:numId w:val="8"/>
        </w:numPr>
        <w:rPr>
          <w:rFonts w:ascii="Arial" w:hAnsi="Arial" w:cs="Arial"/>
          <w:sz w:val="22"/>
          <w:szCs w:val="22"/>
        </w:rPr>
      </w:pPr>
      <w:r w:rsidRPr="00EB2CA8">
        <w:rPr>
          <w:rFonts w:ascii="Arial" w:hAnsi="Arial" w:cs="Arial"/>
          <w:sz w:val="22"/>
          <w:szCs w:val="22"/>
        </w:rPr>
        <w:t xml:space="preserve">Was the bid that was received the day of the BOS meeting for the culvert repair considered for the project?  Any bid received by the </w:t>
      </w:r>
      <w:r w:rsidR="00EB2CA8">
        <w:rPr>
          <w:rFonts w:ascii="Arial" w:hAnsi="Arial" w:cs="Arial"/>
          <w:sz w:val="22"/>
          <w:szCs w:val="22"/>
        </w:rPr>
        <w:t>deadline</w:t>
      </w:r>
      <w:r w:rsidRPr="00EB2CA8">
        <w:rPr>
          <w:rFonts w:ascii="Arial" w:hAnsi="Arial" w:cs="Arial"/>
          <w:sz w:val="22"/>
          <w:szCs w:val="22"/>
        </w:rPr>
        <w:t xml:space="preserve"> was considered</w:t>
      </w:r>
      <w:r w:rsidR="00EB2CA8">
        <w:rPr>
          <w:rFonts w:ascii="Arial" w:hAnsi="Arial" w:cs="Arial"/>
          <w:sz w:val="22"/>
          <w:szCs w:val="22"/>
        </w:rPr>
        <w:t>.</w:t>
      </w:r>
    </w:p>
    <w:p w14:paraId="525179E7" w14:textId="534E834D" w:rsidR="00670371" w:rsidRPr="00EB2CA8" w:rsidRDefault="00670371" w:rsidP="00670371">
      <w:pPr>
        <w:spacing w:after="0"/>
        <w:rPr>
          <w:rFonts w:ascii="Arial" w:hAnsi="Arial" w:cs="Arial"/>
          <w:sz w:val="22"/>
          <w:szCs w:val="22"/>
        </w:rPr>
      </w:pPr>
      <w:r w:rsidRPr="00EB2CA8">
        <w:rPr>
          <w:rFonts w:ascii="Arial" w:hAnsi="Arial" w:cs="Arial"/>
          <w:sz w:val="22"/>
          <w:szCs w:val="22"/>
        </w:rPr>
        <w:t>Mark Leer asked the following questions:</w:t>
      </w:r>
    </w:p>
    <w:p w14:paraId="2FF5D9A3" w14:textId="1C354D13" w:rsidR="00670371" w:rsidRPr="00EB2CA8" w:rsidRDefault="00670371" w:rsidP="00670371">
      <w:pPr>
        <w:pStyle w:val="ListParagraph"/>
        <w:numPr>
          <w:ilvl w:val="0"/>
          <w:numId w:val="9"/>
        </w:numPr>
        <w:rPr>
          <w:rFonts w:ascii="Arial" w:hAnsi="Arial" w:cs="Arial"/>
          <w:sz w:val="22"/>
          <w:szCs w:val="22"/>
        </w:rPr>
      </w:pPr>
      <w:r w:rsidRPr="00EB2CA8">
        <w:rPr>
          <w:rFonts w:ascii="Arial" w:hAnsi="Arial" w:cs="Arial"/>
          <w:sz w:val="22"/>
          <w:szCs w:val="22"/>
        </w:rPr>
        <w:t>Why isn’t there road projects this year?  Because of the cost of the 2 culverts.</w:t>
      </w:r>
    </w:p>
    <w:p w14:paraId="72AE8953" w14:textId="36406B09" w:rsidR="00670371" w:rsidRPr="00EB2CA8" w:rsidRDefault="00670371" w:rsidP="00670371">
      <w:pPr>
        <w:pStyle w:val="ListParagraph"/>
        <w:numPr>
          <w:ilvl w:val="0"/>
          <w:numId w:val="9"/>
        </w:numPr>
        <w:rPr>
          <w:rFonts w:ascii="Arial" w:hAnsi="Arial" w:cs="Arial"/>
          <w:sz w:val="22"/>
          <w:szCs w:val="22"/>
        </w:rPr>
      </w:pPr>
      <w:r w:rsidRPr="00EB2CA8">
        <w:rPr>
          <w:rFonts w:ascii="Arial" w:hAnsi="Arial" w:cs="Arial"/>
          <w:sz w:val="22"/>
          <w:szCs w:val="22"/>
        </w:rPr>
        <w:t>Why was the Greenbriar Rd project over budget?  Rock removal, extended road, etc.</w:t>
      </w:r>
    </w:p>
    <w:p w14:paraId="0689D76B" w14:textId="11621ACF" w:rsidR="00670371" w:rsidRPr="00EB2CA8" w:rsidRDefault="00670371" w:rsidP="00670371">
      <w:pPr>
        <w:spacing w:after="0"/>
        <w:rPr>
          <w:rFonts w:ascii="Arial" w:hAnsi="Arial" w:cs="Arial"/>
          <w:sz w:val="22"/>
          <w:szCs w:val="22"/>
        </w:rPr>
      </w:pPr>
      <w:r w:rsidRPr="00EB2CA8">
        <w:rPr>
          <w:rFonts w:ascii="Arial" w:hAnsi="Arial" w:cs="Arial"/>
          <w:sz w:val="22"/>
          <w:szCs w:val="22"/>
        </w:rPr>
        <w:t>Cody Leer asked the following question:</w:t>
      </w:r>
    </w:p>
    <w:p w14:paraId="7425F743" w14:textId="2B9FEAED" w:rsidR="00670371" w:rsidRPr="00EB2CA8" w:rsidRDefault="00670371" w:rsidP="00670371">
      <w:pPr>
        <w:pStyle w:val="ListParagraph"/>
        <w:numPr>
          <w:ilvl w:val="0"/>
          <w:numId w:val="10"/>
        </w:numPr>
        <w:rPr>
          <w:rFonts w:ascii="Arial" w:hAnsi="Arial" w:cs="Arial"/>
          <w:sz w:val="22"/>
          <w:szCs w:val="22"/>
        </w:rPr>
      </w:pPr>
      <w:r w:rsidRPr="00EB2CA8">
        <w:rPr>
          <w:rFonts w:ascii="Arial" w:hAnsi="Arial" w:cs="Arial"/>
          <w:sz w:val="22"/>
          <w:szCs w:val="22"/>
        </w:rPr>
        <w:t>Will there be road projects next year?  Yes</w:t>
      </w:r>
    </w:p>
    <w:p w14:paraId="5D07D244" w14:textId="77777777" w:rsidR="00670371" w:rsidRPr="00EB2CA8" w:rsidRDefault="00670371" w:rsidP="005A3B2F">
      <w:pPr>
        <w:spacing w:after="0"/>
        <w:rPr>
          <w:rFonts w:ascii="Arial" w:hAnsi="Arial" w:cs="Arial"/>
          <w:sz w:val="22"/>
          <w:szCs w:val="22"/>
        </w:rPr>
      </w:pPr>
    </w:p>
    <w:p w14:paraId="4FA9AE52" w14:textId="762747E3" w:rsidR="00670371" w:rsidRPr="00EB2CA8" w:rsidRDefault="00670371" w:rsidP="00670371">
      <w:pPr>
        <w:rPr>
          <w:rFonts w:ascii="Arial" w:hAnsi="Arial" w:cs="Arial"/>
          <w:i/>
          <w:iCs/>
          <w:sz w:val="22"/>
          <w:szCs w:val="22"/>
        </w:rPr>
      </w:pPr>
      <w:r w:rsidRPr="00EB2CA8">
        <w:rPr>
          <w:rFonts w:ascii="Arial" w:hAnsi="Arial" w:cs="Arial"/>
          <w:i/>
          <w:iCs/>
          <w:sz w:val="22"/>
          <w:szCs w:val="22"/>
        </w:rPr>
        <w:t>ADJOURN:</w:t>
      </w:r>
    </w:p>
    <w:p w14:paraId="33C3FCE8" w14:textId="33AB92A6" w:rsidR="00670371" w:rsidRPr="00EB2CA8" w:rsidRDefault="00670371" w:rsidP="00670371">
      <w:pPr>
        <w:rPr>
          <w:rFonts w:ascii="Arial" w:hAnsi="Arial" w:cs="Arial"/>
          <w:sz w:val="22"/>
          <w:szCs w:val="22"/>
        </w:rPr>
      </w:pPr>
      <w:r w:rsidRPr="00EB2CA8">
        <w:rPr>
          <w:rFonts w:ascii="Arial" w:hAnsi="Arial" w:cs="Arial"/>
          <w:sz w:val="22"/>
          <w:szCs w:val="22"/>
        </w:rPr>
        <w:t xml:space="preserve">A motion to adjourn the BOS meeting at 7:35 p.m. was made by David Boyer and seconded by Paul Guise.  The motion carried unanimously.  </w:t>
      </w:r>
    </w:p>
    <w:p w14:paraId="3B10BA8E" w14:textId="77777777" w:rsidR="00670371" w:rsidRPr="00EB2CA8" w:rsidRDefault="00670371" w:rsidP="005A3B2F">
      <w:pPr>
        <w:spacing w:after="0"/>
        <w:rPr>
          <w:rFonts w:ascii="Arial" w:hAnsi="Arial" w:cs="Arial"/>
          <w:sz w:val="22"/>
          <w:szCs w:val="22"/>
        </w:rPr>
      </w:pPr>
    </w:p>
    <w:p w14:paraId="05E31986" w14:textId="2B8D1B6A" w:rsidR="00670371" w:rsidRPr="00EB2CA8" w:rsidRDefault="00670371" w:rsidP="005A3B2F">
      <w:pPr>
        <w:spacing w:after="0"/>
        <w:rPr>
          <w:rFonts w:ascii="Arial" w:hAnsi="Arial" w:cs="Arial"/>
          <w:sz w:val="22"/>
          <w:szCs w:val="22"/>
        </w:rPr>
      </w:pPr>
      <w:r w:rsidRPr="00EB2CA8">
        <w:rPr>
          <w:rFonts w:ascii="Arial" w:hAnsi="Arial" w:cs="Arial"/>
          <w:sz w:val="22"/>
          <w:szCs w:val="22"/>
        </w:rPr>
        <w:t>Respectfully Submitted,</w:t>
      </w:r>
    </w:p>
    <w:p w14:paraId="7103BB5A" w14:textId="59A89762" w:rsidR="00FC4C9F" w:rsidRPr="00EB2CA8" w:rsidRDefault="00670371" w:rsidP="00FC4C9F">
      <w:pPr>
        <w:rPr>
          <w:rFonts w:ascii="Arial" w:hAnsi="Arial" w:cs="Arial"/>
          <w:sz w:val="22"/>
          <w:szCs w:val="22"/>
        </w:rPr>
      </w:pPr>
      <w:r w:rsidRPr="00EB2CA8">
        <w:rPr>
          <w:rFonts w:ascii="Arial" w:hAnsi="Arial" w:cs="Arial"/>
          <w:sz w:val="22"/>
          <w:szCs w:val="22"/>
        </w:rPr>
        <w:t>Roxey Sauble</w:t>
      </w:r>
    </w:p>
    <w:p w14:paraId="35D3B7FD" w14:textId="77777777" w:rsidR="00FC4C9F" w:rsidRPr="00EB2CA8" w:rsidRDefault="00FC4C9F" w:rsidP="00FC4C9F">
      <w:pPr>
        <w:rPr>
          <w:rFonts w:ascii="Arial" w:hAnsi="Arial" w:cs="Arial"/>
          <w:sz w:val="22"/>
          <w:szCs w:val="22"/>
        </w:rPr>
      </w:pPr>
    </w:p>
    <w:sectPr w:rsidR="00FC4C9F" w:rsidRPr="00EB2CA8" w:rsidSect="00EB2CA8">
      <w:footerReference w:type="default" r:id="rId8"/>
      <w:pgSz w:w="12240" w:h="15840"/>
      <w:pgMar w:top="720" w:right="720"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500C" w14:textId="77777777" w:rsidR="00CF2DE1" w:rsidRDefault="00CF2DE1" w:rsidP="00EB2CA8">
      <w:pPr>
        <w:spacing w:after="0" w:line="240" w:lineRule="auto"/>
      </w:pPr>
      <w:r>
        <w:separator/>
      </w:r>
    </w:p>
  </w:endnote>
  <w:endnote w:type="continuationSeparator" w:id="0">
    <w:p w14:paraId="19A0CD1B" w14:textId="77777777" w:rsidR="00CF2DE1" w:rsidRDefault="00CF2DE1" w:rsidP="00EB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345555"/>
      <w:docPartObj>
        <w:docPartGallery w:val="Page Numbers (Bottom of Page)"/>
        <w:docPartUnique/>
      </w:docPartObj>
    </w:sdtPr>
    <w:sdtEndPr>
      <w:rPr>
        <w:color w:val="7F7F7F" w:themeColor="background1" w:themeShade="7F"/>
        <w:spacing w:val="60"/>
      </w:rPr>
    </w:sdtEndPr>
    <w:sdtContent>
      <w:p w14:paraId="281FB8AA" w14:textId="7830AA50" w:rsidR="00EB2CA8" w:rsidRDefault="00EB2CA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36125D" w14:textId="77777777" w:rsidR="00EB2CA8" w:rsidRDefault="00EB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B6A3" w14:textId="77777777" w:rsidR="00CF2DE1" w:rsidRDefault="00CF2DE1" w:rsidP="00EB2CA8">
      <w:pPr>
        <w:spacing w:after="0" w:line="240" w:lineRule="auto"/>
      </w:pPr>
      <w:r>
        <w:separator/>
      </w:r>
    </w:p>
  </w:footnote>
  <w:footnote w:type="continuationSeparator" w:id="0">
    <w:p w14:paraId="4FF7532A" w14:textId="77777777" w:rsidR="00CF2DE1" w:rsidRDefault="00CF2DE1" w:rsidP="00EB2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7C7"/>
    <w:multiLevelType w:val="hybridMultilevel"/>
    <w:tmpl w:val="54B2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50E9B"/>
    <w:multiLevelType w:val="hybridMultilevel"/>
    <w:tmpl w:val="EE8E5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52F52"/>
    <w:multiLevelType w:val="hybridMultilevel"/>
    <w:tmpl w:val="730A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41264"/>
    <w:multiLevelType w:val="hybridMultilevel"/>
    <w:tmpl w:val="C60AE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A4FF1"/>
    <w:multiLevelType w:val="hybridMultilevel"/>
    <w:tmpl w:val="D2A8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B0E23"/>
    <w:multiLevelType w:val="hybridMultilevel"/>
    <w:tmpl w:val="4118A8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774AB"/>
    <w:multiLevelType w:val="hybridMultilevel"/>
    <w:tmpl w:val="487065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D90A7C"/>
    <w:multiLevelType w:val="hybridMultilevel"/>
    <w:tmpl w:val="4E7A0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0386A"/>
    <w:multiLevelType w:val="hybridMultilevel"/>
    <w:tmpl w:val="B816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47A01"/>
    <w:multiLevelType w:val="hybridMultilevel"/>
    <w:tmpl w:val="16B6C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72177"/>
    <w:multiLevelType w:val="hybridMultilevel"/>
    <w:tmpl w:val="FFAE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3541">
    <w:abstractNumId w:val="8"/>
  </w:num>
  <w:num w:numId="2" w16cid:durableId="1199900262">
    <w:abstractNumId w:val="5"/>
  </w:num>
  <w:num w:numId="3" w16cid:durableId="836069678">
    <w:abstractNumId w:val="3"/>
  </w:num>
  <w:num w:numId="4" w16cid:durableId="1932934587">
    <w:abstractNumId w:val="1"/>
  </w:num>
  <w:num w:numId="5" w16cid:durableId="157504816">
    <w:abstractNumId w:val="6"/>
  </w:num>
  <w:num w:numId="6" w16cid:durableId="1750499035">
    <w:abstractNumId w:val="4"/>
  </w:num>
  <w:num w:numId="7" w16cid:durableId="1034689912">
    <w:abstractNumId w:val="2"/>
  </w:num>
  <w:num w:numId="8" w16cid:durableId="2076124348">
    <w:abstractNumId w:val="10"/>
  </w:num>
  <w:num w:numId="9" w16cid:durableId="166870363">
    <w:abstractNumId w:val="9"/>
  </w:num>
  <w:num w:numId="10" w16cid:durableId="1682320804">
    <w:abstractNumId w:val="0"/>
  </w:num>
  <w:num w:numId="11" w16cid:durableId="1506088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DE"/>
    <w:rsid w:val="000774B5"/>
    <w:rsid w:val="00097178"/>
    <w:rsid w:val="001850A6"/>
    <w:rsid w:val="00214301"/>
    <w:rsid w:val="004352F0"/>
    <w:rsid w:val="004F203D"/>
    <w:rsid w:val="005237E5"/>
    <w:rsid w:val="005A3B2F"/>
    <w:rsid w:val="006103BA"/>
    <w:rsid w:val="00621EDD"/>
    <w:rsid w:val="00670371"/>
    <w:rsid w:val="00693D61"/>
    <w:rsid w:val="00833B3A"/>
    <w:rsid w:val="008A04EF"/>
    <w:rsid w:val="008D4D53"/>
    <w:rsid w:val="009845DE"/>
    <w:rsid w:val="00A82823"/>
    <w:rsid w:val="00A839B0"/>
    <w:rsid w:val="00BD7FD7"/>
    <w:rsid w:val="00CC4580"/>
    <w:rsid w:val="00CF2DE1"/>
    <w:rsid w:val="00D51734"/>
    <w:rsid w:val="00DD14ED"/>
    <w:rsid w:val="00DD4997"/>
    <w:rsid w:val="00EB2CA8"/>
    <w:rsid w:val="00F441C5"/>
    <w:rsid w:val="00FC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EF5E"/>
  <w15:chartTrackingRefBased/>
  <w15:docId w15:val="{8A5B4D20-830F-4D8B-AE83-76663E33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5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5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5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5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5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5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5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5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5DE"/>
    <w:rPr>
      <w:rFonts w:eastAsiaTheme="majorEastAsia" w:cstheme="majorBidi"/>
      <w:color w:val="272727" w:themeColor="text1" w:themeTint="D8"/>
    </w:rPr>
  </w:style>
  <w:style w:type="paragraph" w:styleId="Title">
    <w:name w:val="Title"/>
    <w:basedOn w:val="Normal"/>
    <w:next w:val="Normal"/>
    <w:link w:val="TitleChar"/>
    <w:uiPriority w:val="10"/>
    <w:qFormat/>
    <w:rsid w:val="00984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5DE"/>
    <w:pPr>
      <w:spacing w:before="160"/>
      <w:jc w:val="center"/>
    </w:pPr>
    <w:rPr>
      <w:i/>
      <w:iCs/>
      <w:color w:val="404040" w:themeColor="text1" w:themeTint="BF"/>
    </w:rPr>
  </w:style>
  <w:style w:type="character" w:customStyle="1" w:styleId="QuoteChar">
    <w:name w:val="Quote Char"/>
    <w:basedOn w:val="DefaultParagraphFont"/>
    <w:link w:val="Quote"/>
    <w:uiPriority w:val="29"/>
    <w:rsid w:val="009845DE"/>
    <w:rPr>
      <w:i/>
      <w:iCs/>
      <w:color w:val="404040" w:themeColor="text1" w:themeTint="BF"/>
    </w:rPr>
  </w:style>
  <w:style w:type="paragraph" w:styleId="ListParagraph">
    <w:name w:val="List Paragraph"/>
    <w:basedOn w:val="Normal"/>
    <w:uiPriority w:val="34"/>
    <w:qFormat/>
    <w:rsid w:val="009845DE"/>
    <w:pPr>
      <w:ind w:left="720"/>
      <w:contextualSpacing/>
    </w:pPr>
  </w:style>
  <w:style w:type="character" w:styleId="IntenseEmphasis">
    <w:name w:val="Intense Emphasis"/>
    <w:basedOn w:val="DefaultParagraphFont"/>
    <w:uiPriority w:val="21"/>
    <w:qFormat/>
    <w:rsid w:val="009845DE"/>
    <w:rPr>
      <w:i/>
      <w:iCs/>
      <w:color w:val="2F5496" w:themeColor="accent1" w:themeShade="BF"/>
    </w:rPr>
  </w:style>
  <w:style w:type="paragraph" w:styleId="IntenseQuote">
    <w:name w:val="Intense Quote"/>
    <w:basedOn w:val="Normal"/>
    <w:next w:val="Normal"/>
    <w:link w:val="IntenseQuoteChar"/>
    <w:uiPriority w:val="30"/>
    <w:qFormat/>
    <w:rsid w:val="00984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5DE"/>
    <w:rPr>
      <w:i/>
      <w:iCs/>
      <w:color w:val="2F5496" w:themeColor="accent1" w:themeShade="BF"/>
    </w:rPr>
  </w:style>
  <w:style w:type="character" w:styleId="IntenseReference">
    <w:name w:val="Intense Reference"/>
    <w:basedOn w:val="DefaultParagraphFont"/>
    <w:uiPriority w:val="32"/>
    <w:qFormat/>
    <w:rsid w:val="009845DE"/>
    <w:rPr>
      <w:b/>
      <w:bCs/>
      <w:smallCaps/>
      <w:color w:val="2F5496" w:themeColor="accent1" w:themeShade="BF"/>
      <w:spacing w:val="5"/>
    </w:rPr>
  </w:style>
  <w:style w:type="character" w:styleId="Hyperlink">
    <w:name w:val="Hyperlink"/>
    <w:basedOn w:val="DefaultParagraphFont"/>
    <w:uiPriority w:val="99"/>
    <w:unhideWhenUsed/>
    <w:rsid w:val="009845DE"/>
    <w:rPr>
      <w:color w:val="0563C1" w:themeColor="hyperlink"/>
      <w:u w:val="single"/>
    </w:rPr>
  </w:style>
  <w:style w:type="character" w:styleId="UnresolvedMention">
    <w:name w:val="Unresolved Mention"/>
    <w:basedOn w:val="DefaultParagraphFont"/>
    <w:uiPriority w:val="99"/>
    <w:semiHidden/>
    <w:unhideWhenUsed/>
    <w:rsid w:val="009845DE"/>
    <w:rPr>
      <w:color w:val="605E5C"/>
      <w:shd w:val="clear" w:color="auto" w:fill="E1DFDD"/>
    </w:rPr>
  </w:style>
  <w:style w:type="paragraph" w:styleId="Header">
    <w:name w:val="header"/>
    <w:basedOn w:val="Normal"/>
    <w:link w:val="HeaderChar"/>
    <w:uiPriority w:val="99"/>
    <w:unhideWhenUsed/>
    <w:rsid w:val="00EB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CA8"/>
  </w:style>
  <w:style w:type="paragraph" w:styleId="Footer">
    <w:name w:val="footer"/>
    <w:basedOn w:val="Normal"/>
    <w:link w:val="FooterChar"/>
    <w:uiPriority w:val="99"/>
    <w:unhideWhenUsed/>
    <w:rsid w:val="00EB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untington@p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Roxey Sauble</dc:creator>
  <cp:keywords/>
  <dc:description/>
  <cp:lastModifiedBy>Roxey Sauble</cp:lastModifiedBy>
  <cp:revision>3</cp:revision>
  <dcterms:created xsi:type="dcterms:W3CDTF">2025-09-12T12:42:00Z</dcterms:created>
  <dcterms:modified xsi:type="dcterms:W3CDTF">2025-09-19T14:16:00Z</dcterms:modified>
</cp:coreProperties>
</file>